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Verdana" w:cs="Verdana" w:eastAsia="Verdana" w:hAnsi="Verdana"/>
          <w:b w:val="1"/>
          <w:bCs w:val="1"/>
          <w:color w:val="000000"/>
          <w:sz w:val="26"/>
          <w:szCs w:val="26"/>
        </w:rPr>
      </w:pPr>
      <w:bookmarkStart w:colFirst="0" w:colLast="0" w:name="_5xs2a8fh7uoy" w:id="0"/>
      <w:bookmarkEnd w:id="0"/>
      <w:r w:rsidDel="00000000" w:rsidR="00000000" w:rsidRPr="00000000">
        <w:rPr>
          <w:rFonts w:ascii="Verdana" w:cs="Verdana" w:eastAsia="Verdana" w:hAnsi="Verdana"/>
          <w:b w:val="1"/>
          <w:bCs w:val="1"/>
          <w:sz w:val="46"/>
          <w:szCs w:val="46"/>
          <w:rtl w:val="0"/>
        </w:rPr>
        <w:t xml:space="preserve">When to Change Restaurant Menu Prices</w:t>
      </w:r>
      <w:r w:rsidDel="00000000" w:rsidR="00000000" w:rsidRPr="00000000">
        <w:rPr>
          <w:rtl w:val="0"/>
        </w:rPr>
      </w:r>
    </w:p>
    <w:p w:rsidR="00000000" w:rsidDel="00000000" w:rsidP="00000000" w:rsidRDefault="00000000" w:rsidRPr="00000000" w14:paraId="0000000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Setting menu prices is not a one-time task. Restaurant costs and market conditions are constantly changing, which means menu prices should be reviewed regularly to ensure profitability and long-term sustainability. Waiting too long to adjust prices can erode margins, while changing prices too frequently can frustrate guests and create operational challenges.</w:t>
      </w:r>
    </w:p>
    <w:p w:rsidR="00000000" w:rsidDel="00000000" w:rsidP="00000000" w:rsidRDefault="00000000" w:rsidRPr="00000000" w14:paraId="00000003">
      <w:pPr>
        <w:spacing w:after="240" w:before="240" w:lineRule="auto"/>
        <w:rPr>
          <w:rFonts w:ascii="Verdana" w:cs="Verdana" w:eastAsia="Verdana" w:hAnsi="Verdana"/>
          <w:b w:val="1"/>
          <w:bCs w:val="1"/>
          <w:color w:val="000000"/>
          <w:sz w:val="26"/>
          <w:szCs w:val="26"/>
        </w:rPr>
      </w:pPr>
      <w:r w:rsidDel="00000000" w:rsidR="00000000" w:rsidRPr="00000000">
        <w:rPr>
          <w:rFonts w:ascii="Verdana" w:cs="Verdana" w:eastAsia="Verdana" w:hAnsi="Verdana"/>
          <w:rtl w:val="0"/>
        </w:rPr>
        <w:t xml:space="preserve">This guide explains when restaurants should review and adjust menu prices, the warning signs to watch for, and how to implement price changes successfully. It applies to restaurant operators across markets and currencies — the principles hold whether you're pricing in dollars, euros, rand, or any other currency.</w:t>
      </w:r>
      <w:r w:rsidDel="00000000" w:rsidR="00000000" w:rsidRPr="00000000">
        <w:rPr>
          <w:rtl w:val="0"/>
        </w:rPr>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Menu prices directly affect:</w:t>
      </w:r>
    </w:p>
    <w:p w:rsidR="00000000" w:rsidDel="00000000" w:rsidP="00000000" w:rsidRDefault="00000000" w:rsidRPr="00000000" w14:paraId="00000005">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Profitability</w:t>
      </w:r>
    </w:p>
    <w:p w:rsidR="00000000" w:rsidDel="00000000" w:rsidP="00000000" w:rsidRDefault="00000000" w:rsidRPr="00000000" w14:paraId="00000006">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percentages</w:t>
      </w:r>
    </w:p>
    <w:p w:rsidR="00000000" w:rsidDel="00000000" w:rsidP="00000000" w:rsidRDefault="00000000" w:rsidRPr="00000000" w14:paraId="00000007">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Labor cost coverage</w:t>
      </w:r>
    </w:p>
    <w:p w:rsidR="00000000" w:rsidDel="00000000" w:rsidP="00000000" w:rsidRDefault="00000000" w:rsidRPr="00000000" w14:paraId="00000008">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Cash flow</w:t>
      </w:r>
    </w:p>
    <w:p w:rsidR="00000000" w:rsidDel="00000000" w:rsidP="00000000" w:rsidRDefault="00000000" w:rsidRPr="00000000" w14:paraId="00000009">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perception of value</w:t>
      </w:r>
    </w:p>
    <w:p w:rsidR="00000000" w:rsidDel="00000000" w:rsidP="00000000" w:rsidRDefault="00000000" w:rsidRPr="00000000" w14:paraId="0000000A">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positioning</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Even small increases in supplier costs can significantly impact profit if menu prices remain unchanged for extended periods.</w:t>
      </w:r>
    </w:p>
    <w:p w:rsidR="00000000" w:rsidDel="00000000" w:rsidP="00000000" w:rsidRDefault="00000000" w:rsidRPr="00000000" w14:paraId="0000000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burger selling for $12 may have generated a healthy profit margin two years ago. If ingredient costs have increased by 20% but the menu price remains unchanged, profitability may have been cut dramatically.</w:t>
      </w:r>
    </w:p>
    <w:p w:rsidR="00000000" w:rsidDel="00000000" w:rsidP="00000000" w:rsidRDefault="00000000" w:rsidRPr="00000000" w14:paraId="0000000E">
      <w:pPr>
        <w:pStyle w:val="Heading3"/>
        <w:keepNext w:val="0"/>
        <w:keepLines w:val="0"/>
        <w:spacing w:before="280" w:lineRule="auto"/>
        <w:rPr>
          <w:rFonts w:ascii="Verdana" w:cs="Verdana" w:eastAsia="Verdana" w:hAnsi="Verdana"/>
          <w:b w:val="1"/>
          <w:bCs w:val="1"/>
          <w:color w:val="000000"/>
          <w:sz w:val="26"/>
          <w:szCs w:val="26"/>
        </w:rPr>
      </w:pPr>
      <w:bookmarkStart w:colFirst="0" w:colLast="0" w:name="_jqznl7d60fhf" w:id="1"/>
      <w:bookmarkEnd w:id="1"/>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rFonts w:ascii="Verdana" w:cs="Verdana" w:eastAsia="Verdana" w:hAnsi="Verdana"/>
          <w:b w:val="1"/>
          <w:bCs w:val="1"/>
          <w:color w:val="000000"/>
          <w:sz w:val="26"/>
          <w:szCs w:val="26"/>
        </w:rPr>
      </w:pPr>
      <w:bookmarkStart w:colFirst="0" w:colLast="0" w:name="_3vsh4n17ogxc" w:id="2"/>
      <w:bookmarkEnd w:id="2"/>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rFonts w:ascii="Verdana" w:cs="Verdana" w:eastAsia="Verdana" w:hAnsi="Verdana"/>
          <w:b w:val="1"/>
          <w:bCs w:val="1"/>
          <w:color w:val="000000"/>
          <w:sz w:val="26"/>
          <w:szCs w:val="26"/>
        </w:rPr>
      </w:pPr>
      <w:bookmarkStart w:colFirst="0" w:colLast="0" w:name="_vzkw66pa6vmm" w:id="3"/>
      <w:bookmarkEnd w:id="3"/>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rFonts w:ascii="Verdana" w:cs="Verdana" w:eastAsia="Verdana" w:hAnsi="Verdana"/>
          <w:b w:val="1"/>
          <w:bCs w:val="1"/>
          <w:color w:val="000000"/>
          <w:sz w:val="26"/>
          <w:szCs w:val="26"/>
        </w:rPr>
      </w:pPr>
      <w:bookmarkStart w:colFirst="0" w:colLast="0" w:name="_bwz8q0dyexzd" w:id="4"/>
      <w:bookmarkEnd w:id="4"/>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rFonts w:ascii="Verdana" w:cs="Verdana" w:eastAsia="Verdana" w:hAnsi="Verdana"/>
          <w:b w:val="1"/>
          <w:bCs w:val="1"/>
          <w:color w:val="000000"/>
          <w:sz w:val="26"/>
          <w:szCs w:val="26"/>
        </w:rPr>
      </w:pPr>
      <w:bookmarkStart w:colFirst="0" w:colLast="0" w:name="_hqnjjbn7hcdz" w:id="5"/>
      <w:bookmarkEnd w:id="5"/>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rFonts w:ascii="Verdana" w:cs="Verdana" w:eastAsia="Verdana" w:hAnsi="Verdana"/>
          <w:b w:val="1"/>
          <w:bCs w:val="1"/>
          <w:color w:val="000000"/>
          <w:sz w:val="26"/>
          <w:szCs w:val="26"/>
        </w:rPr>
      </w:pPr>
      <w:bookmarkStart w:colFirst="0" w:colLast="0" w:name="_xoxmm5mh5ucy" w:id="6"/>
      <w:bookmarkEnd w:id="6"/>
      <w:r w:rsidDel="00000000" w:rsidR="00000000" w:rsidRPr="00000000">
        <w:rPr>
          <w:rFonts w:ascii="Verdana" w:cs="Verdana" w:eastAsia="Verdana" w:hAnsi="Verdana"/>
          <w:b w:val="1"/>
          <w:bCs w:val="1"/>
          <w:color w:val="000000"/>
          <w:sz w:val="26"/>
          <w:szCs w:val="26"/>
          <w:rtl w:val="0"/>
        </w:rPr>
        <w:t xml:space="preserve">How Often Should Restaurants Review Menu Prices?</w:t>
      </w:r>
    </w:p>
    <w:p w:rsidR="00000000" w:rsidDel="00000000" w:rsidP="00000000" w:rsidRDefault="00000000" w:rsidRPr="00000000" w14:paraId="0000001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While there is no universal rule, most restaurants should:</w:t>
      </w:r>
    </w:p>
    <w:p w:rsidR="00000000" w:rsidDel="00000000" w:rsidP="00000000" w:rsidRDefault="00000000" w:rsidRPr="00000000" w14:paraId="00000015">
      <w:pPr>
        <w:spacing w:after="240" w:before="240" w:lineRule="auto"/>
        <w:rPr>
          <w:rFonts w:ascii="Verdana" w:cs="Verdana" w:eastAsia="Verdana" w:hAnsi="Verdana"/>
        </w:rPr>
      </w:pPr>
      <w:r w:rsidDel="00000000" w:rsidR="00000000" w:rsidRPr="00000000">
        <w:rPr>
          <w:rtl w:val="0"/>
        </w:rPr>
      </w:r>
    </w:p>
    <w:tbl>
      <w:tblPr>
        <w:tblStyle w:val="Table1"/>
        <w:tblW w:w="10125.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6315"/>
        <w:tblGridChange w:id="0">
          <w:tblGrid>
            <w:gridCol w:w="3810"/>
            <w:gridCol w:w="631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Review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Frequency</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line="240" w:lineRule="auto"/>
              <w:rPr/>
            </w:pPr>
            <w:r w:rsidDel="00000000" w:rsidR="00000000" w:rsidRPr="00000000">
              <w:rPr>
                <w:rtl w:val="0"/>
              </w:rPr>
              <w:t xml:space="preserve">Food Cost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line="240" w:lineRule="auto"/>
              <w:rPr/>
            </w:pPr>
            <w:r w:rsidDel="00000000" w:rsidR="00000000" w:rsidRPr="00000000">
              <w:rPr>
                <w:rtl w:val="0"/>
              </w:rPr>
              <w:t xml:space="preserve">Weekly or Monthly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line="240" w:lineRule="auto"/>
              <w:rPr/>
            </w:pPr>
            <w:r w:rsidDel="00000000" w:rsidR="00000000" w:rsidRPr="00000000">
              <w:rPr>
                <w:rtl w:val="0"/>
              </w:rPr>
              <w:t xml:space="preserve">Menu Performance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line="240" w:lineRule="auto"/>
              <w:rPr/>
            </w:pPr>
            <w:r w:rsidDel="00000000" w:rsidR="00000000" w:rsidRPr="00000000">
              <w:rPr>
                <w:rtl w:val="0"/>
              </w:rPr>
              <w:t xml:space="preserve">Monthly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rtl w:val="0"/>
              </w:rPr>
              <w:t xml:space="preserve">Competitor Pricing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Quarterly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rtl w:val="0"/>
              </w:rPr>
              <w:t xml:space="preserve">Full Menu Pricing Audit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rtl w:val="0"/>
              </w:rPr>
              <w:t xml:space="preserve">Every 6–12 Months</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t xml:space="preserve">Emergency Pricing Review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As Needed</w:t>
            </w:r>
          </w:p>
        </w:tc>
      </w:tr>
    </w:tbl>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Reviewing prices does not automatically mean increasing them. The goal is to identify opportunities and risks before they become serious problems.</w:t>
      </w:r>
    </w:p>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rFonts w:ascii="Verdana" w:cs="Verdana" w:eastAsia="Verdana" w:hAnsi="Verdana"/>
          <w:b w:val="1"/>
          <w:bCs w:val="1"/>
          <w:color w:val="000000"/>
          <w:sz w:val="26"/>
          <w:szCs w:val="26"/>
        </w:rPr>
      </w:pPr>
      <w:bookmarkStart w:colFirst="0" w:colLast="0" w:name="_tttc1qhcn2um" w:id="7"/>
      <w:bookmarkEnd w:id="7"/>
      <w:r w:rsidDel="00000000" w:rsidR="00000000" w:rsidRPr="00000000">
        <w:rPr>
          <w:rFonts w:ascii="Verdana" w:cs="Verdana" w:eastAsia="Verdana" w:hAnsi="Verdana"/>
          <w:b w:val="1"/>
          <w:bCs w:val="1"/>
          <w:color w:val="000000"/>
          <w:sz w:val="26"/>
          <w:szCs w:val="26"/>
          <w:rtl w:val="0"/>
        </w:rPr>
        <w:t xml:space="preserve">Sign #1: Food Costs Have Increased Significantly</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One of the clearest indicators that menu prices need attention is rising food costs.</w:t>
      </w:r>
    </w:p>
    <w:p w:rsidR="00000000" w:rsidDel="00000000" w:rsidP="00000000" w:rsidRDefault="00000000" w:rsidRPr="00000000" w14:paraId="000000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Monitor:</w:t>
      </w:r>
    </w:p>
    <w:p w:rsidR="00000000" w:rsidDel="00000000" w:rsidP="00000000" w:rsidRDefault="00000000" w:rsidRPr="00000000" w14:paraId="00000028">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Protein prices</w:t>
      </w:r>
    </w:p>
    <w:p w:rsidR="00000000" w:rsidDel="00000000" w:rsidP="00000000" w:rsidRDefault="00000000" w:rsidRPr="00000000" w14:paraId="00000029">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Produce costs</w:t>
      </w:r>
    </w:p>
    <w:p w:rsidR="00000000" w:rsidDel="00000000" w:rsidP="00000000" w:rsidRDefault="00000000" w:rsidRPr="00000000" w14:paraId="0000002A">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Dairy products</w:t>
      </w:r>
    </w:p>
    <w:p w:rsidR="00000000" w:rsidDel="00000000" w:rsidP="00000000" w:rsidRDefault="00000000" w:rsidRPr="00000000" w14:paraId="0000002B">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Imported ingredients</w:t>
      </w:r>
    </w:p>
    <w:p w:rsidR="00000000" w:rsidDel="00000000" w:rsidP="00000000" w:rsidRDefault="00000000" w:rsidRPr="00000000" w14:paraId="0000002C">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Specialty items</w:t>
      </w:r>
    </w:p>
    <w:p w:rsidR="00000000" w:rsidDel="00000000" w:rsidP="00000000" w:rsidRDefault="00000000" w:rsidRPr="00000000" w14:paraId="0000002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Warning Signs</w:t>
      </w:r>
    </w:p>
    <w:p w:rsidR="00000000" w:rsidDel="00000000" w:rsidP="00000000" w:rsidRDefault="00000000" w:rsidRPr="00000000" w14:paraId="0000002E">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percentage exceeds targets</w:t>
      </w:r>
    </w:p>
    <w:p w:rsidR="00000000" w:rsidDel="00000000" w:rsidP="00000000" w:rsidRDefault="00000000" w:rsidRPr="00000000" w14:paraId="0000002F">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Popular menu items generate less profit</w:t>
      </w:r>
    </w:p>
    <w:p w:rsidR="00000000" w:rsidDel="00000000" w:rsidP="00000000" w:rsidRDefault="00000000" w:rsidRPr="00000000" w14:paraId="00000030">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Supplier invoices show repeated increases</w:t>
      </w:r>
    </w:p>
    <w:p w:rsidR="00000000" w:rsidDel="00000000" w:rsidP="00000000" w:rsidRDefault="00000000" w:rsidRPr="00000000" w14:paraId="00000031">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Ingredient substitutions become necessary</w:t>
      </w:r>
    </w:p>
    <w:p w:rsidR="00000000" w:rsidDel="00000000" w:rsidP="00000000" w:rsidRDefault="00000000" w:rsidRPr="00000000" w14:paraId="0000003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chicken prices increase by 25% and chicken dishes are top sellers, menu prices may need adjustment to maintain margins.</w:t>
      </w:r>
    </w:p>
    <w:p w:rsidR="00000000" w:rsidDel="00000000" w:rsidP="00000000" w:rsidRDefault="00000000" w:rsidRPr="00000000" w14:paraId="00000035">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rFonts w:ascii="Verdana" w:cs="Verdana" w:eastAsia="Verdana" w:hAnsi="Verdana"/>
          <w:b w:val="1"/>
          <w:bCs w:val="1"/>
          <w:color w:val="000000"/>
          <w:sz w:val="26"/>
          <w:szCs w:val="26"/>
        </w:rPr>
      </w:pPr>
      <w:bookmarkStart w:colFirst="0" w:colLast="0" w:name="_xrzmgitsf7bc" w:id="8"/>
      <w:bookmarkEnd w:id="8"/>
      <w:r w:rsidDel="00000000" w:rsidR="00000000" w:rsidRPr="00000000">
        <w:rPr>
          <w:rFonts w:ascii="Verdana" w:cs="Verdana" w:eastAsia="Verdana" w:hAnsi="Verdana"/>
          <w:b w:val="1"/>
          <w:bCs w:val="1"/>
          <w:color w:val="000000"/>
          <w:sz w:val="26"/>
          <w:szCs w:val="26"/>
          <w:rtl w:val="0"/>
        </w:rPr>
        <w:t xml:space="preserve">Sign #2: Labor Costs Continue to Rise</w:t>
      </w:r>
    </w:p>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Many restaurants focus solely on food costs while overlooking labor.</w:t>
      </w:r>
    </w:p>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Consider:</w:t>
      </w:r>
    </w:p>
    <w:p w:rsidR="00000000" w:rsidDel="00000000" w:rsidP="00000000" w:rsidRDefault="00000000" w:rsidRPr="00000000" w14:paraId="00000039">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Wage increases</w:t>
      </w:r>
    </w:p>
    <w:p w:rsidR="00000000" w:rsidDel="00000000" w:rsidP="00000000" w:rsidRDefault="00000000" w:rsidRPr="00000000" w14:paraId="0000003A">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Overtime costs</w:t>
      </w:r>
    </w:p>
    <w:p w:rsidR="00000000" w:rsidDel="00000000" w:rsidP="00000000" w:rsidRDefault="00000000" w:rsidRPr="00000000" w14:paraId="0000003B">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Benefits</w:t>
      </w:r>
    </w:p>
    <w:p w:rsidR="00000000" w:rsidDel="00000000" w:rsidP="00000000" w:rsidRDefault="00000000" w:rsidRPr="00000000" w14:paraId="0000003C">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Payroll taxes</w:t>
      </w:r>
    </w:p>
    <w:p w:rsidR="00000000" w:rsidDel="00000000" w:rsidP="00000000" w:rsidRDefault="00000000" w:rsidRPr="00000000" w14:paraId="0000003D">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Staffing shortages</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labor expenses rise substantially, menu pricing may need to compensate.</w:t>
      </w:r>
    </w:p>
    <w:p w:rsidR="00000000" w:rsidDel="00000000" w:rsidP="00000000" w:rsidRDefault="00000000" w:rsidRPr="00000000" w14:paraId="000000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Questions to Ask</w:t>
      </w:r>
    </w:p>
    <w:p w:rsidR="00000000" w:rsidDel="00000000" w:rsidP="00000000" w:rsidRDefault="00000000" w:rsidRPr="00000000" w14:paraId="00000040">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labor costs within budget?</w:t>
      </w:r>
    </w:p>
    <w:p w:rsidR="00000000" w:rsidDel="00000000" w:rsidP="00000000" w:rsidRDefault="00000000" w:rsidRPr="00000000" w14:paraId="00000041">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Has the average hourly pay increased?</w:t>
      </w:r>
    </w:p>
    <w:p w:rsidR="00000000" w:rsidDel="00000000" w:rsidP="00000000" w:rsidRDefault="00000000" w:rsidRPr="00000000" w14:paraId="00000042">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payroll percentages trending upward?</w:t>
      </w:r>
    </w:p>
    <w:p w:rsidR="00000000" w:rsidDel="00000000" w:rsidP="00000000" w:rsidRDefault="00000000" w:rsidRPr="00000000" w14:paraId="00000043">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minimum wage laws changed in your region or country?</w:t>
      </w:r>
    </w:p>
    <w:p w:rsidR="00000000" w:rsidDel="00000000" w:rsidP="00000000" w:rsidRDefault="00000000" w:rsidRPr="00000000" w14:paraId="0000004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rFonts w:ascii="Verdana" w:cs="Verdana" w:eastAsia="Verdana" w:hAnsi="Verdana"/>
          <w:b w:val="1"/>
          <w:bCs w:val="1"/>
          <w:color w:val="000000"/>
          <w:sz w:val="26"/>
          <w:szCs w:val="26"/>
        </w:rPr>
      </w:pPr>
      <w:bookmarkStart w:colFirst="0" w:colLast="0" w:name="_dp9ac5cke4id" w:id="9"/>
      <w:bookmarkEnd w:id="9"/>
      <w:r w:rsidDel="00000000" w:rsidR="00000000" w:rsidRPr="00000000">
        <w:rPr>
          <w:rFonts w:ascii="Verdana" w:cs="Verdana" w:eastAsia="Verdana" w:hAnsi="Verdana"/>
          <w:b w:val="1"/>
          <w:bCs w:val="1"/>
          <w:color w:val="000000"/>
          <w:sz w:val="26"/>
          <w:szCs w:val="26"/>
          <w:rtl w:val="0"/>
        </w:rPr>
        <w:t xml:space="preserve">Sign #3: Utility and Operating Expenses Have Increased</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face many indirect expenses, including:</w:t>
      </w:r>
    </w:p>
    <w:p w:rsidR="00000000" w:rsidDel="00000000" w:rsidP="00000000" w:rsidRDefault="00000000" w:rsidRPr="00000000" w14:paraId="00000047">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Electricity</w:t>
      </w:r>
    </w:p>
    <w:p w:rsidR="00000000" w:rsidDel="00000000" w:rsidP="00000000" w:rsidRDefault="00000000" w:rsidRPr="00000000" w14:paraId="00000048">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Water</w:t>
      </w:r>
    </w:p>
    <w:p w:rsidR="00000000" w:rsidDel="00000000" w:rsidP="00000000" w:rsidRDefault="00000000" w:rsidRPr="00000000" w14:paraId="00000049">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Gas</w:t>
      </w:r>
    </w:p>
    <w:p w:rsidR="00000000" w:rsidDel="00000000" w:rsidP="00000000" w:rsidRDefault="00000000" w:rsidRPr="00000000" w14:paraId="0000004A">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Internet</w:t>
      </w:r>
    </w:p>
    <w:p w:rsidR="00000000" w:rsidDel="00000000" w:rsidP="00000000" w:rsidRDefault="00000000" w:rsidRPr="00000000" w14:paraId="0000004B">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Insurance</w:t>
      </w:r>
    </w:p>
    <w:p w:rsidR="00000000" w:rsidDel="00000000" w:rsidP="00000000" w:rsidRDefault="00000000" w:rsidRPr="00000000" w14:paraId="0000004C">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Rent</w:t>
      </w:r>
    </w:p>
    <w:p w:rsidR="00000000" w:rsidDel="00000000" w:rsidP="00000000" w:rsidRDefault="00000000" w:rsidRPr="00000000" w14:paraId="0000004D">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Cleaning supplies</w:t>
      </w:r>
    </w:p>
    <w:p w:rsidR="00000000" w:rsidDel="00000000" w:rsidP="00000000" w:rsidRDefault="00000000" w:rsidRPr="00000000" w14:paraId="0000004E">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Credit card processing fees</w:t>
      </w:r>
    </w:p>
    <w:p w:rsidR="00000000" w:rsidDel="00000000" w:rsidP="00000000" w:rsidRDefault="00000000" w:rsidRPr="00000000" w14:paraId="0000004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menu that was profitable last year may no longer be profitable after multiple operating cost increases.</w:t>
      </w:r>
    </w:p>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rFonts w:ascii="Verdana" w:cs="Verdana" w:eastAsia="Verdana" w:hAnsi="Verdana"/>
          <w:b w:val="1"/>
          <w:bCs w:val="1"/>
          <w:color w:val="000000"/>
          <w:sz w:val="26"/>
          <w:szCs w:val="26"/>
        </w:rPr>
      </w:pPr>
      <w:bookmarkStart w:colFirst="0" w:colLast="0" w:name="_rmwopitt7i4m" w:id="10"/>
      <w:bookmarkEnd w:id="10"/>
      <w:r w:rsidDel="00000000" w:rsidR="00000000" w:rsidRPr="00000000">
        <w:rPr>
          <w:rFonts w:ascii="Verdana" w:cs="Verdana" w:eastAsia="Verdana" w:hAnsi="Verdana"/>
          <w:b w:val="1"/>
          <w:bCs w:val="1"/>
          <w:color w:val="000000"/>
          <w:sz w:val="26"/>
          <w:szCs w:val="26"/>
          <w:rtl w:val="0"/>
        </w:rPr>
        <w:t xml:space="preserve">Sign #4: Food Cost Percentages Exceed Targets</w:t>
      </w:r>
    </w:p>
    <w:p w:rsidR="00000000" w:rsidDel="00000000" w:rsidP="00000000" w:rsidRDefault="00000000" w:rsidRPr="00000000" w14:paraId="0000005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restaurants establish target food cost percentages.</w:t>
      </w:r>
    </w:p>
    <w:tbl>
      <w:tblPr>
        <w:tblStyle w:val="Table2"/>
        <w:tblW w:w="10725.0" w:type="dxa"/>
        <w:jc w:val="left"/>
        <w:tblInd w:w="-9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25"/>
        <w:gridCol w:w="7800"/>
        <w:tblGridChange w:id="0">
          <w:tblGrid>
            <w:gridCol w:w="2925"/>
            <w:gridCol w:w="780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Restaurant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Typical Food Cost Target</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line="240" w:lineRule="auto"/>
              <w:rPr/>
            </w:pPr>
            <w:r w:rsidDel="00000000" w:rsidR="00000000" w:rsidRPr="00000000">
              <w:rPr>
                <w:rtl w:val="0"/>
              </w:rPr>
              <w:t xml:space="preserve">Quick Service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line="240" w:lineRule="auto"/>
              <w:rPr/>
            </w:pPr>
            <w:r w:rsidDel="00000000" w:rsidR="00000000" w:rsidRPr="00000000">
              <w:rPr>
                <w:rtl w:val="0"/>
              </w:rPr>
              <w:t xml:space="preserve">25–30%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line="240" w:lineRule="auto"/>
              <w:rPr/>
            </w:pPr>
            <w:r w:rsidDel="00000000" w:rsidR="00000000" w:rsidRPr="00000000">
              <w:rPr>
                <w:rtl w:val="0"/>
              </w:rPr>
              <w:t xml:space="preserve">Casual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line="240" w:lineRule="auto"/>
              <w:rPr/>
            </w:pPr>
            <w:r w:rsidDel="00000000" w:rsidR="00000000" w:rsidRPr="00000000">
              <w:rPr>
                <w:rtl w:val="0"/>
              </w:rPr>
              <w:t xml:space="preserve">28–35%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line="240" w:lineRule="auto"/>
              <w:rPr/>
            </w:pPr>
            <w:r w:rsidDel="00000000" w:rsidR="00000000" w:rsidRPr="00000000">
              <w:rPr>
                <w:rtl w:val="0"/>
              </w:rPr>
              <w:t xml:space="preserve">Fine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line="240" w:lineRule="auto"/>
              <w:rPr/>
            </w:pPr>
            <w:r w:rsidDel="00000000" w:rsidR="00000000" w:rsidRPr="00000000">
              <w:rPr>
                <w:rtl w:val="0"/>
              </w:rPr>
              <w:t xml:space="preserve">30–40%</w:t>
            </w:r>
          </w:p>
        </w:tc>
      </w:tr>
    </w:tbl>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actual food costs consistently exceed targets, pricing should be reviewed.</w:t>
      </w:r>
    </w:p>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rFonts w:ascii="Verdana" w:cs="Verdana" w:eastAsia="Verdana" w:hAnsi="Verdana"/>
          <w:b w:val="1"/>
          <w:bCs w:val="1"/>
          <w:color w:val="000000"/>
          <w:sz w:val="26"/>
          <w:szCs w:val="26"/>
        </w:rPr>
      </w:pPr>
      <w:bookmarkStart w:colFirst="0" w:colLast="0" w:name="_jcc9f63iamyr" w:id="11"/>
      <w:bookmarkEnd w:id="11"/>
      <w:r w:rsidDel="00000000" w:rsidR="00000000" w:rsidRPr="00000000">
        <w:rPr>
          <w:rFonts w:ascii="Verdana" w:cs="Verdana" w:eastAsia="Verdana" w:hAnsi="Verdana"/>
          <w:b w:val="1"/>
          <w:bCs w:val="1"/>
          <w:color w:val="000000"/>
          <w:sz w:val="26"/>
          <w:szCs w:val="26"/>
          <w:rtl w:val="0"/>
        </w:rPr>
        <w:t xml:space="preserve">Sign #5: Best-Selling Items Produce Low Profit</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Popularity does not always equal profitability.</w:t>
      </w:r>
    </w:p>
    <w:p w:rsidR="00000000" w:rsidDel="00000000" w:rsidP="00000000" w:rsidRDefault="00000000" w:rsidRPr="00000000" w14:paraId="0000005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Analyze:</w:t>
      </w:r>
    </w:p>
    <w:p w:rsidR="00000000" w:rsidDel="00000000" w:rsidP="00000000" w:rsidRDefault="00000000" w:rsidRPr="00000000" w14:paraId="00000060">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volume</w:t>
      </w:r>
    </w:p>
    <w:p w:rsidR="00000000" w:rsidDel="00000000" w:rsidP="00000000" w:rsidRDefault="00000000" w:rsidRPr="00000000" w14:paraId="00000061">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Contribution margin</w:t>
      </w:r>
    </w:p>
    <w:p w:rsidR="00000000" w:rsidDel="00000000" w:rsidP="00000000" w:rsidRDefault="00000000" w:rsidRPr="00000000" w14:paraId="00000062">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Plate cost</w:t>
      </w:r>
    </w:p>
    <w:p w:rsidR="00000000" w:rsidDel="00000000" w:rsidP="00000000" w:rsidRDefault="00000000" w:rsidRPr="00000000" w14:paraId="00000063">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Gross profit per item</w:t>
      </w:r>
    </w:p>
    <w:p w:rsidR="00000000" w:rsidDel="00000000" w:rsidP="00000000" w:rsidRDefault="00000000" w:rsidRPr="00000000" w14:paraId="000000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Common Scenario</w:t>
      </w:r>
    </w:p>
    <w:p w:rsidR="00000000" w:rsidDel="00000000" w:rsidP="00000000" w:rsidRDefault="00000000" w:rsidRPr="00000000" w14:paraId="0000006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dish may account for 20% of sales while generating one of the lowest profits on the menu. This often indicates a pricing opportunity.</w:t>
      </w:r>
    </w:p>
    <w:p w:rsidR="00000000" w:rsidDel="00000000" w:rsidP="00000000" w:rsidRDefault="00000000" w:rsidRPr="00000000" w14:paraId="00000066">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rFonts w:ascii="Verdana" w:cs="Verdana" w:eastAsia="Verdana" w:hAnsi="Verdana"/>
          <w:b w:val="1"/>
          <w:bCs w:val="1"/>
          <w:color w:val="000000"/>
          <w:sz w:val="26"/>
          <w:szCs w:val="26"/>
        </w:rPr>
      </w:pPr>
      <w:bookmarkStart w:colFirst="0" w:colLast="0" w:name="_y3vw6hms56eu" w:id="12"/>
      <w:bookmarkEnd w:id="12"/>
      <w:r w:rsidDel="00000000" w:rsidR="00000000" w:rsidRPr="00000000">
        <w:rPr>
          <w:rFonts w:ascii="Verdana" w:cs="Verdana" w:eastAsia="Verdana" w:hAnsi="Verdana"/>
          <w:b w:val="1"/>
          <w:bCs w:val="1"/>
          <w:color w:val="000000"/>
          <w:sz w:val="26"/>
          <w:szCs w:val="26"/>
          <w:rtl w:val="0"/>
        </w:rPr>
        <w:t xml:space="preserve">Sign #6: Competitor Prices Have Changed</w:t>
      </w:r>
    </w:p>
    <w:p w:rsidR="00000000" w:rsidDel="00000000" w:rsidP="00000000" w:rsidRDefault="00000000" w:rsidRPr="00000000" w14:paraId="000000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Regularly review nearby competitors.</w:t>
      </w:r>
    </w:p>
    <w:p w:rsidR="00000000" w:rsidDel="00000000" w:rsidP="00000000" w:rsidRDefault="00000000" w:rsidRPr="00000000" w14:paraId="000000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Look for:</w:t>
      </w:r>
    </w:p>
    <w:p w:rsidR="00000000" w:rsidDel="00000000" w:rsidP="00000000" w:rsidRDefault="00000000" w:rsidRPr="00000000" w14:paraId="0000006A">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Similar menu items</w:t>
      </w:r>
    </w:p>
    <w:p w:rsidR="00000000" w:rsidDel="00000000" w:rsidP="00000000" w:rsidRDefault="00000000" w:rsidRPr="00000000" w14:paraId="0000006B">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Portion sizes</w:t>
      </w:r>
    </w:p>
    <w:p w:rsidR="00000000" w:rsidDel="00000000" w:rsidP="00000000" w:rsidRDefault="00000000" w:rsidRPr="00000000" w14:paraId="0000006C">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levels</w:t>
      </w:r>
    </w:p>
    <w:p w:rsidR="00000000" w:rsidDel="00000000" w:rsidP="00000000" w:rsidRDefault="00000000" w:rsidRPr="00000000" w14:paraId="0000006D">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experience</w:t>
      </w:r>
    </w:p>
    <w:p w:rsidR="00000000" w:rsidDel="00000000" w:rsidP="00000000" w:rsidRDefault="00000000" w:rsidRPr="00000000" w14:paraId="0000006E">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Current pricing</w:t>
      </w:r>
    </w:p>
    <w:p w:rsidR="00000000" w:rsidDel="00000000" w:rsidP="00000000" w:rsidRDefault="00000000" w:rsidRPr="00000000" w14:paraId="0000006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Important</w:t>
      </w:r>
    </w:p>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Competitor pricing should inform decisions but not dictate them. Your costs and business model may differ significantly.</w:t>
      </w:r>
    </w:p>
    <w:p w:rsidR="00000000" w:rsidDel="00000000" w:rsidP="00000000" w:rsidRDefault="00000000" w:rsidRPr="00000000" w14:paraId="00000071">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rFonts w:ascii="Verdana" w:cs="Verdana" w:eastAsia="Verdana" w:hAnsi="Verdana"/>
          <w:b w:val="1"/>
          <w:bCs w:val="1"/>
          <w:color w:val="000000"/>
          <w:sz w:val="26"/>
          <w:szCs w:val="26"/>
        </w:rPr>
      </w:pPr>
      <w:bookmarkStart w:colFirst="0" w:colLast="0" w:name="_6tdgiess40be" w:id="13"/>
      <w:bookmarkEnd w:id="13"/>
      <w:r w:rsidDel="00000000" w:rsidR="00000000" w:rsidRPr="00000000">
        <w:rPr>
          <w:rFonts w:ascii="Verdana" w:cs="Verdana" w:eastAsia="Verdana" w:hAnsi="Verdana"/>
          <w:b w:val="1"/>
          <w:bCs w:val="1"/>
          <w:color w:val="000000"/>
          <w:sz w:val="26"/>
          <w:szCs w:val="26"/>
          <w:rtl w:val="0"/>
        </w:rPr>
        <w:t xml:space="preserve">Sign #7: Demand Exceeds Capacity</w:t>
      </w:r>
    </w:p>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demand consistently exceeds available seating, reservations, or production capacity, higher prices may be justified.</w:t>
      </w:r>
    </w:p>
    <w:p w:rsidR="00000000" w:rsidDel="00000000" w:rsidP="00000000" w:rsidRDefault="00000000" w:rsidRPr="00000000" w14:paraId="0000007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Examples include:</w:t>
      </w:r>
    </w:p>
    <w:p w:rsidR="00000000" w:rsidDel="00000000" w:rsidP="00000000" w:rsidRDefault="00000000" w:rsidRPr="00000000" w14:paraId="00000075">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Fully booked weekends</w:t>
      </w:r>
    </w:p>
    <w:p w:rsidR="00000000" w:rsidDel="00000000" w:rsidP="00000000" w:rsidRDefault="00000000" w:rsidRPr="00000000" w14:paraId="00000076">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Constant waiting lists</w:t>
      </w:r>
    </w:p>
    <w:p w:rsidR="00000000" w:rsidDel="00000000" w:rsidP="00000000" w:rsidRDefault="00000000" w:rsidRPr="00000000" w14:paraId="00000077">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Peak-season demand</w:t>
      </w:r>
    </w:p>
    <w:p w:rsidR="00000000" w:rsidDel="00000000" w:rsidP="00000000" w:rsidRDefault="00000000" w:rsidRPr="00000000" w14:paraId="00000078">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Signature items that frequently sell out</w:t>
      </w:r>
    </w:p>
    <w:p w:rsidR="00000000" w:rsidDel="00000000" w:rsidP="00000000" w:rsidRDefault="00000000" w:rsidRPr="00000000" w14:paraId="0000007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Strong demand often indicates pricing flexibility.</w:t>
      </w:r>
    </w:p>
    <w:p w:rsidR="00000000" w:rsidDel="00000000" w:rsidP="00000000" w:rsidRDefault="00000000" w:rsidRPr="00000000" w14:paraId="0000007A">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rFonts w:ascii="Verdana" w:cs="Verdana" w:eastAsia="Verdana" w:hAnsi="Verdana"/>
          <w:b w:val="1"/>
          <w:bCs w:val="1"/>
          <w:color w:val="000000"/>
          <w:sz w:val="26"/>
          <w:szCs w:val="26"/>
        </w:rPr>
      </w:pPr>
      <w:bookmarkStart w:colFirst="0" w:colLast="0" w:name="_mphgq0895hj9" w:id="14"/>
      <w:bookmarkEnd w:id="14"/>
      <w:r w:rsidDel="00000000" w:rsidR="00000000" w:rsidRPr="00000000">
        <w:rPr>
          <w:rFonts w:ascii="Verdana" w:cs="Verdana" w:eastAsia="Verdana" w:hAnsi="Verdana"/>
          <w:b w:val="1"/>
          <w:bCs w:val="1"/>
          <w:color w:val="000000"/>
          <w:sz w:val="26"/>
          <w:szCs w:val="26"/>
          <w:rtl w:val="0"/>
        </w:rPr>
        <w:t xml:space="preserve">Sign #8: Profit Margins Continue to Shrink</w:t>
      </w:r>
    </w:p>
    <w:p w:rsidR="00000000" w:rsidDel="00000000" w:rsidP="00000000" w:rsidRDefault="00000000" w:rsidRPr="00000000" w14:paraId="0000007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Watch for declining profitability even when sales remain stable.</w:t>
      </w:r>
    </w:p>
    <w:p w:rsidR="00000000" w:rsidDel="00000000" w:rsidP="00000000" w:rsidRDefault="00000000" w:rsidRPr="00000000" w14:paraId="0000007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Possible indicators:</w:t>
      </w:r>
    </w:p>
    <w:p w:rsidR="00000000" w:rsidDel="00000000" w:rsidP="00000000" w:rsidRDefault="00000000" w:rsidRPr="00000000" w14:paraId="0000007E">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Lower net profit</w:t>
      </w:r>
    </w:p>
    <w:p w:rsidR="00000000" w:rsidDel="00000000" w:rsidP="00000000" w:rsidRDefault="00000000" w:rsidRPr="00000000" w14:paraId="0000007F">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cash reserves</w:t>
      </w:r>
    </w:p>
    <w:p w:rsidR="00000000" w:rsidDel="00000000" w:rsidP="00000000" w:rsidRDefault="00000000" w:rsidRPr="00000000" w14:paraId="00000080">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borrowing</w:t>
      </w:r>
    </w:p>
    <w:p w:rsidR="00000000" w:rsidDel="00000000" w:rsidP="00000000" w:rsidRDefault="00000000" w:rsidRPr="00000000" w14:paraId="00000081">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Rising cost percentages</w:t>
      </w:r>
    </w:p>
    <w:p w:rsidR="00000000" w:rsidDel="00000000" w:rsidP="00000000" w:rsidRDefault="00000000" w:rsidRPr="00000000" w14:paraId="0000008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sales are steady but profits are declining, pricing deserves investigation.</w:t>
      </w:r>
    </w:p>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rFonts w:ascii="Verdana" w:cs="Verdana" w:eastAsia="Verdana" w:hAnsi="Verdana"/>
          <w:b w:val="1"/>
          <w:bCs w:val="1"/>
          <w:color w:val="000000"/>
          <w:sz w:val="26"/>
          <w:szCs w:val="26"/>
        </w:rPr>
      </w:pPr>
      <w:bookmarkStart w:colFirst="0" w:colLast="0" w:name="_xr6nysqbcvy0" w:id="15"/>
      <w:bookmarkEnd w:id="15"/>
      <w:r w:rsidDel="00000000" w:rsidR="00000000" w:rsidRPr="00000000">
        <w:rPr>
          <w:rFonts w:ascii="Verdana" w:cs="Verdana" w:eastAsia="Verdana" w:hAnsi="Verdana"/>
          <w:b w:val="1"/>
          <w:bCs w:val="1"/>
          <w:color w:val="000000"/>
          <w:sz w:val="26"/>
          <w:szCs w:val="26"/>
          <w:rtl w:val="0"/>
        </w:rPr>
        <w:t xml:space="preserve">Sign #9: Menu Engineering Identifies Pricing Opportunities</w:t>
      </w:r>
    </w:p>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Menu engineering evaluates:</w:t>
      </w:r>
    </w:p>
    <w:p w:rsidR="00000000" w:rsidDel="00000000" w:rsidP="00000000" w:rsidRDefault="00000000" w:rsidRPr="00000000" w14:paraId="00000086">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Popularity</w:t>
      </w:r>
    </w:p>
    <w:p w:rsidR="00000000" w:rsidDel="00000000" w:rsidP="00000000" w:rsidRDefault="00000000" w:rsidRPr="00000000" w14:paraId="00000087">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Profitability</w:t>
      </w:r>
    </w:p>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Items typically fall into four categories:</w:t>
      </w:r>
    </w:p>
    <w:tbl>
      <w:tblPr>
        <w:tblStyle w:val="Table3"/>
        <w:tblW w:w="10470.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00"/>
        <w:gridCol w:w="8370"/>
        <w:tblGridChange w:id="0">
          <w:tblGrid>
            <w:gridCol w:w="2100"/>
            <w:gridCol w:w="837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Description</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40" w:lineRule="auto"/>
              <w:rPr/>
            </w:pPr>
            <w:r w:rsidDel="00000000" w:rsidR="00000000" w:rsidRPr="00000000">
              <w:rPr>
                <w:rtl w:val="0"/>
              </w:rPr>
              <w:t xml:space="preserve">Stars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40" w:lineRule="auto"/>
              <w:rPr/>
            </w:pPr>
            <w:r w:rsidDel="00000000" w:rsidR="00000000" w:rsidRPr="00000000">
              <w:rPr>
                <w:rtl w:val="0"/>
              </w:rPr>
              <w:t xml:space="preserve">High popularity, high profit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40" w:lineRule="auto"/>
              <w:rPr/>
            </w:pPr>
            <w:r w:rsidDel="00000000" w:rsidR="00000000" w:rsidRPr="00000000">
              <w:rPr>
                <w:rtl w:val="0"/>
              </w:rPr>
              <w:t xml:space="preserve">Plow Horses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40" w:lineRule="auto"/>
              <w:rPr/>
            </w:pPr>
            <w:r w:rsidDel="00000000" w:rsidR="00000000" w:rsidRPr="00000000">
              <w:rPr>
                <w:rtl w:val="0"/>
              </w:rPr>
              <w:t xml:space="preserve">High popularity, low profit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40" w:lineRule="auto"/>
              <w:rPr/>
            </w:pPr>
            <w:r w:rsidDel="00000000" w:rsidR="00000000" w:rsidRPr="00000000">
              <w:rPr>
                <w:rtl w:val="0"/>
              </w:rPr>
              <w:t xml:space="preserve">Puzzles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40" w:lineRule="auto"/>
              <w:rPr/>
            </w:pPr>
            <w:r w:rsidDel="00000000" w:rsidR="00000000" w:rsidRPr="00000000">
              <w:rPr>
                <w:rtl w:val="0"/>
              </w:rPr>
              <w:t xml:space="preserve">Low popularity, high profit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40" w:lineRule="auto"/>
              <w:rPr/>
            </w:pPr>
            <w:r w:rsidDel="00000000" w:rsidR="00000000" w:rsidRPr="00000000">
              <w:rPr>
                <w:rtl w:val="0"/>
              </w:rPr>
              <w:t xml:space="preserve">Dogs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40" w:lineRule="auto"/>
              <w:rPr/>
            </w:pPr>
            <w:r w:rsidDel="00000000" w:rsidR="00000000" w:rsidRPr="00000000">
              <w:rPr>
                <w:rtl w:val="0"/>
              </w:rPr>
              <w:t xml:space="preserve">Low popularity, low profit</w:t>
            </w:r>
          </w:p>
        </w:tc>
      </w:tr>
    </w:tbl>
    <w:p w:rsidR="00000000" w:rsidDel="00000000" w:rsidP="00000000" w:rsidRDefault="00000000" w:rsidRPr="00000000" w14:paraId="0000009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Price increases are often appropriate for:</w:t>
      </w:r>
    </w:p>
    <w:p w:rsidR="00000000" w:rsidDel="00000000" w:rsidP="00000000" w:rsidRDefault="00000000" w:rsidRPr="00000000" w14:paraId="00000096">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Stars</w:t>
      </w:r>
    </w:p>
    <w:p w:rsidR="00000000" w:rsidDel="00000000" w:rsidP="00000000" w:rsidRDefault="00000000" w:rsidRPr="00000000" w14:paraId="00000097">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Certain Plow Horses</w:t>
      </w:r>
    </w:p>
    <w:p w:rsidR="00000000" w:rsidDel="00000000" w:rsidP="00000000" w:rsidRDefault="00000000" w:rsidRPr="00000000" w14:paraId="00000098">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rFonts w:ascii="Verdana" w:cs="Verdana" w:eastAsia="Verdana" w:hAnsi="Verdana"/>
          <w:b w:val="1"/>
          <w:bCs w:val="1"/>
          <w:color w:val="000000"/>
          <w:sz w:val="26"/>
          <w:szCs w:val="26"/>
        </w:rPr>
      </w:pPr>
      <w:bookmarkStart w:colFirst="0" w:colLast="0" w:name="_4ap3pci8m77r" w:id="16"/>
      <w:bookmarkEnd w:id="16"/>
      <w:r w:rsidDel="00000000" w:rsidR="00000000" w:rsidRPr="00000000">
        <w:rPr>
          <w:rFonts w:ascii="Verdana" w:cs="Verdana" w:eastAsia="Verdana" w:hAnsi="Verdana"/>
          <w:b w:val="1"/>
          <w:bCs w:val="1"/>
          <w:color w:val="000000"/>
          <w:sz w:val="26"/>
          <w:szCs w:val="26"/>
          <w:rtl w:val="0"/>
        </w:rPr>
        <w:t xml:space="preserve">Sign #10: Market Conditions Have Changed</w:t>
      </w:r>
    </w:p>
    <w:p w:rsidR="00000000" w:rsidDel="00000000" w:rsidP="00000000" w:rsidRDefault="00000000" w:rsidRPr="00000000" w14:paraId="0000009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External factors can affect pricing decisions:</w:t>
      </w:r>
    </w:p>
    <w:p w:rsidR="00000000" w:rsidDel="00000000" w:rsidP="00000000" w:rsidRDefault="00000000" w:rsidRPr="00000000" w14:paraId="0000009B">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Inflation</w:t>
      </w:r>
    </w:p>
    <w:p w:rsidR="00000000" w:rsidDel="00000000" w:rsidP="00000000" w:rsidRDefault="00000000" w:rsidRPr="00000000" w14:paraId="0000009C">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Economic conditions</w:t>
      </w:r>
    </w:p>
    <w:p w:rsidR="00000000" w:rsidDel="00000000" w:rsidP="00000000" w:rsidRDefault="00000000" w:rsidRPr="00000000" w14:paraId="0000009D">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Supply shortages</w:t>
      </w:r>
    </w:p>
    <w:p w:rsidR="00000000" w:rsidDel="00000000" w:rsidP="00000000" w:rsidRDefault="00000000" w:rsidRPr="00000000" w14:paraId="0000009E">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Import costs</w:t>
      </w:r>
    </w:p>
    <w:p w:rsidR="00000000" w:rsidDel="00000000" w:rsidP="00000000" w:rsidRDefault="00000000" w:rsidRPr="00000000" w14:paraId="0000009F">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Fuel prices</w:t>
      </w:r>
    </w:p>
    <w:p w:rsidR="00000000" w:rsidDel="00000000" w:rsidP="00000000" w:rsidRDefault="00000000" w:rsidRPr="00000000" w14:paraId="000000A0">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Currency fluctuations (for restaurants relying on imported ingredients or equipment)</w:t>
      </w:r>
    </w:p>
    <w:p w:rsidR="00000000" w:rsidDel="00000000" w:rsidP="00000000" w:rsidRDefault="00000000" w:rsidRPr="00000000" w14:paraId="000000A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Restaurants should remain aware of broader market trends that impact operating expenses.</w:t>
      </w:r>
    </w:p>
    <w:p w:rsidR="00000000" w:rsidDel="00000000" w:rsidP="00000000" w:rsidRDefault="00000000" w:rsidRPr="00000000" w14:paraId="000000A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rFonts w:ascii="Verdana" w:cs="Verdana" w:eastAsia="Verdana" w:hAnsi="Verdana"/>
          <w:b w:val="1"/>
          <w:bCs w:val="1"/>
          <w:color w:val="000000"/>
          <w:sz w:val="26"/>
          <w:szCs w:val="26"/>
        </w:rPr>
      </w:pPr>
      <w:bookmarkStart w:colFirst="0" w:colLast="0" w:name="_hhljrwifnxki" w:id="17"/>
      <w:bookmarkEnd w:id="17"/>
      <w:r w:rsidDel="00000000" w:rsidR="00000000" w:rsidRPr="00000000">
        <w:rPr>
          <w:rtl w:val="0"/>
        </w:rPr>
      </w:r>
    </w:p>
    <w:p w:rsidR="00000000" w:rsidDel="00000000" w:rsidP="00000000" w:rsidRDefault="00000000" w:rsidRPr="00000000" w14:paraId="000000A4">
      <w:pPr>
        <w:pStyle w:val="Heading3"/>
        <w:keepNext w:val="0"/>
        <w:keepLines w:val="0"/>
        <w:spacing w:before="280" w:lineRule="auto"/>
        <w:rPr>
          <w:rFonts w:ascii="Verdana" w:cs="Verdana" w:eastAsia="Verdana" w:hAnsi="Verdana"/>
          <w:b w:val="1"/>
          <w:bCs w:val="1"/>
          <w:color w:val="000000"/>
          <w:sz w:val="26"/>
          <w:szCs w:val="26"/>
        </w:rPr>
      </w:pPr>
      <w:bookmarkStart w:colFirst="0" w:colLast="0" w:name="_j2lx0c24vd7q" w:id="18"/>
      <w:bookmarkEnd w:id="18"/>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rFonts w:ascii="Verdana" w:cs="Verdana" w:eastAsia="Verdana" w:hAnsi="Verdana"/>
          <w:b w:val="1"/>
          <w:bCs w:val="1"/>
          <w:color w:val="000000"/>
          <w:sz w:val="26"/>
          <w:szCs w:val="26"/>
        </w:rPr>
      </w:pPr>
      <w:bookmarkStart w:colFirst="0" w:colLast="0" w:name="_zbq7o4ml3eyj" w:id="19"/>
      <w:bookmarkEnd w:id="19"/>
      <w:r w:rsidDel="00000000" w:rsidR="00000000" w:rsidRPr="00000000">
        <w:rPr>
          <w:rtl w:val="0"/>
        </w:rPr>
      </w:r>
    </w:p>
    <w:p w:rsidR="00000000" w:rsidDel="00000000" w:rsidP="00000000" w:rsidRDefault="00000000" w:rsidRPr="00000000" w14:paraId="000000A6">
      <w:pPr>
        <w:pStyle w:val="Heading3"/>
        <w:keepNext w:val="0"/>
        <w:keepLines w:val="0"/>
        <w:spacing w:before="280" w:lineRule="auto"/>
        <w:rPr>
          <w:rFonts w:ascii="Verdana" w:cs="Verdana" w:eastAsia="Verdana" w:hAnsi="Verdana"/>
          <w:b w:val="1"/>
          <w:bCs w:val="1"/>
          <w:color w:val="000000"/>
          <w:sz w:val="26"/>
          <w:szCs w:val="26"/>
        </w:rPr>
      </w:pPr>
      <w:bookmarkStart w:colFirst="0" w:colLast="0" w:name="_hthj7rzejnzi" w:id="20"/>
      <w:bookmarkEnd w:id="20"/>
      <w:r w:rsidDel="00000000" w:rsidR="00000000" w:rsidRPr="00000000">
        <w:rPr>
          <w:rtl w:val="0"/>
        </w:rPr>
      </w:r>
    </w:p>
    <w:p w:rsidR="00000000" w:rsidDel="00000000" w:rsidP="00000000" w:rsidRDefault="00000000" w:rsidRPr="00000000" w14:paraId="000000A7">
      <w:pPr>
        <w:pStyle w:val="Heading3"/>
        <w:keepNext w:val="0"/>
        <w:keepLines w:val="0"/>
        <w:spacing w:before="280" w:lineRule="auto"/>
        <w:rPr>
          <w:rFonts w:ascii="Verdana" w:cs="Verdana" w:eastAsia="Verdana" w:hAnsi="Verdana"/>
          <w:b w:val="1"/>
          <w:bCs w:val="1"/>
          <w:color w:val="000000"/>
          <w:sz w:val="26"/>
          <w:szCs w:val="26"/>
        </w:rPr>
      </w:pPr>
      <w:bookmarkStart w:colFirst="0" w:colLast="0" w:name="_hp3nco51spcp" w:id="21"/>
      <w:bookmarkEnd w:id="21"/>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rFonts w:ascii="Verdana" w:cs="Verdana" w:eastAsia="Verdana" w:hAnsi="Verdana"/>
          <w:b w:val="1"/>
          <w:bCs w:val="1"/>
          <w:color w:val="000000"/>
          <w:sz w:val="26"/>
          <w:szCs w:val="26"/>
        </w:rPr>
      </w:pPr>
      <w:bookmarkStart w:colFirst="0" w:colLast="0" w:name="_xqek2n3g46q9" w:id="22"/>
      <w:bookmarkEnd w:id="22"/>
      <w:r w:rsidDel="00000000" w:rsidR="00000000" w:rsidRPr="00000000">
        <w:rPr>
          <w:rFonts w:ascii="Verdana" w:cs="Verdana" w:eastAsia="Verdana" w:hAnsi="Verdana"/>
          <w:b w:val="1"/>
          <w:bCs w:val="1"/>
          <w:color w:val="000000"/>
          <w:sz w:val="26"/>
          <w:szCs w:val="26"/>
          <w:rtl w:val="0"/>
        </w:rPr>
        <w:t xml:space="preserve">Monitoring and Adjusting Prices</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Pricing is never set-and-forget. It requires ongoing monitoring rather than a once-a-year glance at the numbers.</w:t>
      </w:r>
    </w:p>
    <w:p w:rsidR="00000000" w:rsidDel="00000000" w:rsidP="00000000" w:rsidRDefault="00000000" w:rsidRPr="00000000" w14:paraId="000000A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Reassess pricing:</w:t>
      </w:r>
    </w:p>
    <w:tbl>
      <w:tblPr>
        <w:tblStyle w:val="Table4"/>
        <w:tblW w:w="10785.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90"/>
        <w:gridCol w:w="6195"/>
        <w:tblGridChange w:id="0">
          <w:tblGrid>
            <w:gridCol w:w="4590"/>
            <w:gridCol w:w="619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Trigger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line="240" w:lineRule="auto"/>
              <w:rPr/>
            </w:pPr>
            <w:r w:rsidDel="00000000" w:rsidR="00000000" w:rsidRPr="00000000">
              <w:rPr>
                <w:rtl w:val="0"/>
              </w:rPr>
              <w:t xml:space="preserve">Every 6–12 months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t xml:space="preserve">Routine check to catch slow-moving cost creep</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spacing w:line="240" w:lineRule="auto"/>
              <w:rPr/>
            </w:pPr>
            <w:r w:rsidDel="00000000" w:rsidR="00000000" w:rsidRPr="00000000">
              <w:rPr>
                <w:rtl w:val="0"/>
              </w:rPr>
              <w:t xml:space="preserve">After the supplier increases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Protects margins before they erode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line="240" w:lineRule="auto"/>
              <w:rPr/>
            </w:pPr>
            <w:r w:rsidDel="00000000" w:rsidR="00000000" w:rsidRPr="00000000">
              <w:rPr>
                <w:rtl w:val="0"/>
              </w:rPr>
              <w:t xml:space="preserve">After minimum wage adjustments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40" w:lineRule="auto"/>
              <w:rPr/>
            </w:pPr>
            <w:r w:rsidDel="00000000" w:rsidR="00000000" w:rsidRPr="00000000">
              <w:rPr>
                <w:rtl w:val="0"/>
              </w:rPr>
              <w:t xml:space="preserve">Keeps labor cost coverage intact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40" w:lineRule="auto"/>
              <w:rPr/>
            </w:pPr>
            <w:r w:rsidDel="00000000" w:rsidR="00000000" w:rsidRPr="00000000">
              <w:rPr>
                <w:rtl w:val="0"/>
              </w:rPr>
              <w:t xml:space="preserve">If dish popularity shifts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40" w:lineRule="auto"/>
              <w:rPr/>
            </w:pPr>
            <w:r w:rsidDel="00000000" w:rsidR="00000000" w:rsidRPr="00000000">
              <w:rPr>
                <w:rtl w:val="0"/>
              </w:rPr>
              <w:t xml:space="preserve">Ensures pricing matches current demand</w:t>
            </w:r>
          </w:p>
        </w:tc>
      </w:tr>
    </w:tbl>
    <w:p w:rsidR="00000000" w:rsidDel="00000000" w:rsidP="00000000" w:rsidRDefault="00000000" w:rsidRPr="00000000" w14:paraId="000000B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Use POS (Point of Sale) data to track:</w:t>
      </w:r>
    </w:p>
    <w:p w:rsidR="00000000" w:rsidDel="00000000" w:rsidP="00000000" w:rsidRDefault="00000000" w:rsidRPr="00000000" w14:paraId="000000B7">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Gross margins per item</w:t>
      </w:r>
    </w:p>
    <w:p w:rsidR="00000000" w:rsidDel="00000000" w:rsidP="00000000" w:rsidRDefault="00000000" w:rsidRPr="00000000" w14:paraId="000000B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volume vs. profit</w:t>
      </w:r>
    </w:p>
    <w:p w:rsidR="00000000" w:rsidDel="00000000" w:rsidP="00000000" w:rsidRDefault="00000000" w:rsidRPr="00000000" w14:paraId="000000B9">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engineering matrix (Stars, Plow Horses, Puzzles, Dogs)</w:t>
      </w:r>
    </w:p>
    <w:p w:rsidR="00000000" w:rsidDel="00000000" w:rsidP="00000000" w:rsidRDefault="00000000" w:rsidRPr="00000000" w14:paraId="000000B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modern POS systems can generate these reports automatically, making it easier for teams without a dedicated finance function to monitor pricing health on a regular basis.</w:t>
      </w:r>
    </w:p>
    <w:p w:rsidR="00000000" w:rsidDel="00000000" w:rsidP="00000000" w:rsidRDefault="00000000" w:rsidRPr="00000000" w14:paraId="000000B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C">
      <w:pPr>
        <w:pStyle w:val="Heading3"/>
        <w:keepNext w:val="0"/>
        <w:keepLines w:val="0"/>
        <w:spacing w:before="280" w:lineRule="auto"/>
        <w:rPr>
          <w:rFonts w:ascii="Verdana" w:cs="Verdana" w:eastAsia="Verdana" w:hAnsi="Verdana"/>
          <w:b w:val="1"/>
          <w:bCs w:val="1"/>
          <w:color w:val="000000"/>
          <w:sz w:val="26"/>
          <w:szCs w:val="26"/>
        </w:rPr>
      </w:pPr>
      <w:bookmarkStart w:colFirst="0" w:colLast="0" w:name="_dyxczqp6zkl5" w:id="23"/>
      <w:bookmarkEnd w:id="23"/>
      <w:r w:rsidDel="00000000" w:rsidR="00000000" w:rsidRPr="00000000">
        <w:rPr>
          <w:rFonts w:ascii="Verdana" w:cs="Verdana" w:eastAsia="Verdana" w:hAnsi="Verdana"/>
          <w:b w:val="1"/>
          <w:bCs w:val="1"/>
          <w:color w:val="000000"/>
          <w:sz w:val="26"/>
          <w:szCs w:val="26"/>
          <w:rtl w:val="0"/>
        </w:rPr>
        <w:t xml:space="preserve">Signs You Should NOT Increase Prices Yet</w:t>
      </w:r>
    </w:p>
    <w:p w:rsidR="00000000" w:rsidDel="00000000" w:rsidP="00000000" w:rsidRDefault="00000000" w:rsidRPr="00000000" w14:paraId="000000B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Avoid automatic price increases if:</w:t>
      </w:r>
    </w:p>
    <w:p w:rsidR="00000000" w:rsidDel="00000000" w:rsidP="00000000" w:rsidRDefault="00000000" w:rsidRPr="00000000" w14:paraId="000000BE">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costs are stable</w:t>
      </w:r>
    </w:p>
    <w:p w:rsidR="00000000" w:rsidDel="00000000" w:rsidP="00000000" w:rsidRDefault="00000000" w:rsidRPr="00000000" w14:paraId="000000BF">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are already declining</w:t>
      </w:r>
    </w:p>
    <w:p w:rsidR="00000000" w:rsidDel="00000000" w:rsidP="00000000" w:rsidRDefault="00000000" w:rsidRPr="00000000" w14:paraId="000000C0">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complaints about value are increasing</w:t>
      </w:r>
    </w:p>
    <w:p w:rsidR="00000000" w:rsidDel="00000000" w:rsidP="00000000" w:rsidRDefault="00000000" w:rsidRPr="00000000" w14:paraId="000000C1">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Competitors are lowering prices</w:t>
      </w:r>
    </w:p>
    <w:p w:rsidR="00000000" w:rsidDel="00000000" w:rsidP="00000000" w:rsidRDefault="00000000" w:rsidRPr="00000000" w14:paraId="000000C2">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Operational inefficiencies are causing losses</w:t>
      </w:r>
    </w:p>
    <w:p w:rsidR="00000000" w:rsidDel="00000000" w:rsidP="00000000" w:rsidRDefault="00000000" w:rsidRPr="00000000" w14:paraId="000000C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Sometimes improving operations is more effective than raising prices.</w:t>
      </w:r>
    </w:p>
    <w:p w:rsidR="00000000" w:rsidDel="00000000" w:rsidP="00000000" w:rsidRDefault="00000000" w:rsidRPr="00000000" w14:paraId="000000C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5">
      <w:pPr>
        <w:pStyle w:val="Heading3"/>
        <w:keepNext w:val="0"/>
        <w:keepLines w:val="0"/>
        <w:spacing w:before="280" w:lineRule="auto"/>
        <w:rPr>
          <w:rFonts w:ascii="Verdana" w:cs="Verdana" w:eastAsia="Verdana" w:hAnsi="Verdana"/>
          <w:b w:val="1"/>
          <w:bCs w:val="1"/>
          <w:color w:val="000000"/>
          <w:sz w:val="26"/>
          <w:szCs w:val="26"/>
        </w:rPr>
      </w:pPr>
      <w:bookmarkStart w:colFirst="0" w:colLast="0" w:name="_17axnqzavhdi" w:id="24"/>
      <w:bookmarkEnd w:id="24"/>
      <w:r w:rsidDel="00000000" w:rsidR="00000000" w:rsidRPr="00000000">
        <w:rPr>
          <w:rtl w:val="0"/>
        </w:rPr>
      </w:r>
    </w:p>
    <w:p w:rsidR="00000000" w:rsidDel="00000000" w:rsidP="00000000" w:rsidRDefault="00000000" w:rsidRPr="00000000" w14:paraId="000000C6">
      <w:pPr>
        <w:pStyle w:val="Heading3"/>
        <w:keepNext w:val="0"/>
        <w:keepLines w:val="0"/>
        <w:spacing w:before="280" w:lineRule="auto"/>
        <w:rPr>
          <w:rFonts w:ascii="Verdana" w:cs="Verdana" w:eastAsia="Verdana" w:hAnsi="Verdana"/>
          <w:b w:val="1"/>
          <w:bCs w:val="1"/>
          <w:color w:val="000000"/>
          <w:sz w:val="26"/>
          <w:szCs w:val="26"/>
        </w:rPr>
      </w:pPr>
      <w:bookmarkStart w:colFirst="0" w:colLast="0" w:name="_jvhvs2x56sul" w:id="25"/>
      <w:bookmarkEnd w:id="25"/>
      <w:r w:rsidDel="00000000" w:rsidR="00000000" w:rsidRPr="00000000">
        <w:rPr>
          <w:rFonts w:ascii="Verdana" w:cs="Verdana" w:eastAsia="Verdana" w:hAnsi="Verdana"/>
          <w:b w:val="1"/>
          <w:bCs w:val="1"/>
          <w:color w:val="000000"/>
          <w:sz w:val="26"/>
          <w:szCs w:val="26"/>
          <w:rtl w:val="0"/>
        </w:rPr>
        <w:t xml:space="preserve">How Much Should Prices Increase?</w:t>
      </w:r>
    </w:p>
    <w:p w:rsidR="00000000" w:rsidDel="00000000" w:rsidP="00000000" w:rsidRDefault="00000000" w:rsidRPr="00000000" w14:paraId="000000C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Avoid large, sudden increases whenever possible.</w:t>
      </w:r>
    </w:p>
    <w:p w:rsidR="00000000" w:rsidDel="00000000" w:rsidP="00000000" w:rsidRDefault="00000000" w:rsidRPr="00000000" w14:paraId="000000C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General Guidelines</w:t>
      </w:r>
    </w:p>
    <w:tbl>
      <w:tblPr>
        <w:tblStyle w:val="Table5"/>
        <w:tblW w:w="10425.0" w:type="dxa"/>
        <w:jc w:val="left"/>
        <w:tblInd w:w="-7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80"/>
        <w:gridCol w:w="7245"/>
        <w:tblGridChange w:id="0">
          <w:tblGrid>
            <w:gridCol w:w="3180"/>
            <w:gridCol w:w="724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Increase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Typical Range</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40" w:lineRule="auto"/>
              <w:rPr/>
            </w:pPr>
            <w:r w:rsidDel="00000000" w:rsidR="00000000" w:rsidRPr="00000000">
              <w:rPr>
                <w:rtl w:val="0"/>
              </w:rPr>
              <w:t xml:space="preserve">Minor Adjustment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40" w:lineRule="auto"/>
              <w:rPr/>
            </w:pPr>
            <w:r w:rsidDel="00000000" w:rsidR="00000000" w:rsidRPr="00000000">
              <w:rPr>
                <w:rtl w:val="0"/>
              </w:rPr>
              <w:t xml:space="preserve">2–5%</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40" w:lineRule="auto"/>
              <w:rPr/>
            </w:pPr>
            <w:r w:rsidDel="00000000" w:rsidR="00000000" w:rsidRPr="00000000">
              <w:rPr>
                <w:rtl w:val="0"/>
              </w:rPr>
              <w:t xml:space="preserve">Moderate Adjustment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40" w:lineRule="auto"/>
              <w:rPr/>
            </w:pPr>
            <w:r w:rsidDel="00000000" w:rsidR="00000000" w:rsidRPr="00000000">
              <w:rPr>
                <w:rtl w:val="0"/>
              </w:rPr>
              <w:t xml:space="preserve">5–10%</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line="240" w:lineRule="auto"/>
              <w:rPr/>
            </w:pPr>
            <w:r w:rsidDel="00000000" w:rsidR="00000000" w:rsidRPr="00000000">
              <w:rPr>
                <w:rtl w:val="0"/>
              </w:rPr>
              <w:t xml:space="preserve">Significant Adjustment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line="240" w:lineRule="auto"/>
              <w:rPr/>
            </w:pPr>
            <w:r w:rsidDel="00000000" w:rsidR="00000000" w:rsidRPr="00000000">
              <w:rPr>
                <w:rtl w:val="0"/>
              </w:rPr>
              <w:t xml:space="preserve">10%+</w:t>
            </w:r>
          </w:p>
        </w:tc>
      </w:tr>
    </w:tbl>
    <w:p w:rsidR="00000000" w:rsidDel="00000000" w:rsidP="00000000" w:rsidRDefault="00000000" w:rsidRPr="00000000" w14:paraId="000000D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Small periodic adjustments are often easier for guests to accept than large infrequent increases.</w:t>
      </w:r>
    </w:p>
    <w:p w:rsidR="00000000" w:rsidDel="00000000" w:rsidP="00000000" w:rsidRDefault="00000000" w:rsidRPr="00000000" w14:paraId="000000D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3">
      <w:pPr>
        <w:pStyle w:val="Heading3"/>
        <w:keepNext w:val="0"/>
        <w:keepLines w:val="0"/>
        <w:spacing w:before="280" w:lineRule="auto"/>
        <w:rPr>
          <w:rFonts w:ascii="Verdana" w:cs="Verdana" w:eastAsia="Verdana" w:hAnsi="Verdana"/>
          <w:b w:val="1"/>
          <w:bCs w:val="1"/>
          <w:color w:val="000000"/>
          <w:sz w:val="26"/>
          <w:szCs w:val="26"/>
        </w:rPr>
      </w:pPr>
      <w:bookmarkStart w:colFirst="0" w:colLast="0" w:name="_1wznrtj9wixx" w:id="26"/>
      <w:bookmarkEnd w:id="26"/>
      <w:r w:rsidDel="00000000" w:rsidR="00000000" w:rsidRPr="00000000">
        <w:rPr>
          <w:rFonts w:ascii="Verdana" w:cs="Verdana" w:eastAsia="Verdana" w:hAnsi="Verdana"/>
          <w:b w:val="1"/>
          <w:bCs w:val="1"/>
          <w:color w:val="000000"/>
          <w:sz w:val="26"/>
          <w:szCs w:val="26"/>
          <w:rtl w:val="0"/>
        </w:rPr>
        <w:t xml:space="preserve">Alternative Pricing Strategies</w:t>
      </w:r>
    </w:p>
    <w:p w:rsidR="00000000" w:rsidDel="00000000" w:rsidP="00000000" w:rsidRDefault="00000000" w:rsidRPr="00000000" w14:paraId="000000D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Instead of increasing every menu item:</w:t>
      </w:r>
    </w:p>
    <w:p w:rsidR="00000000" w:rsidDel="00000000" w:rsidP="00000000" w:rsidRDefault="00000000" w:rsidRPr="00000000" w14:paraId="000000D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Selective Price Increases</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Raise prices only on:</w:t>
      </w:r>
    </w:p>
    <w:p w:rsidR="00000000" w:rsidDel="00000000" w:rsidP="00000000" w:rsidRDefault="00000000" w:rsidRPr="00000000" w14:paraId="000000D7">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Best sellers</w:t>
      </w:r>
    </w:p>
    <w:p w:rsidR="00000000" w:rsidDel="00000000" w:rsidP="00000000" w:rsidRDefault="00000000" w:rsidRPr="00000000" w14:paraId="000000D8">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High-demand items</w:t>
      </w:r>
    </w:p>
    <w:p w:rsidR="00000000" w:rsidDel="00000000" w:rsidP="00000000" w:rsidRDefault="00000000" w:rsidRPr="00000000" w14:paraId="000000D9">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Underpriced items</w:t>
      </w:r>
    </w:p>
    <w:p w:rsidR="00000000" w:rsidDel="00000000" w:rsidP="00000000" w:rsidRDefault="00000000" w:rsidRPr="00000000" w14:paraId="000000D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Portion Adjustments</w:t>
      </w:r>
    </w:p>
    <w:p w:rsidR="00000000" w:rsidDel="00000000" w:rsidP="00000000" w:rsidRDefault="00000000" w:rsidRPr="00000000" w14:paraId="000000D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Consider:</w:t>
      </w:r>
    </w:p>
    <w:p w:rsidR="00000000" w:rsidDel="00000000" w:rsidP="00000000" w:rsidRDefault="00000000" w:rsidRPr="00000000" w14:paraId="000000DC">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Slightly smaller portions</w:t>
      </w:r>
    </w:p>
    <w:p w:rsidR="00000000" w:rsidDel="00000000" w:rsidP="00000000" w:rsidRDefault="00000000" w:rsidRPr="00000000" w14:paraId="000000DD">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garnish costs</w:t>
      </w:r>
    </w:p>
    <w:p w:rsidR="00000000" w:rsidDel="00000000" w:rsidP="00000000" w:rsidRDefault="00000000" w:rsidRPr="00000000" w14:paraId="000000DE">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Alternative ingredients</w:t>
      </w:r>
    </w:p>
    <w:p w:rsidR="00000000" w:rsidDel="00000000" w:rsidP="00000000" w:rsidRDefault="00000000" w:rsidRPr="00000000" w14:paraId="000000D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Menu Simplification</w:t>
      </w:r>
    </w:p>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Remove:</w:t>
      </w:r>
    </w:p>
    <w:p w:rsidR="00000000" w:rsidDel="00000000" w:rsidP="00000000" w:rsidRDefault="00000000" w:rsidRPr="00000000" w14:paraId="000000E1">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Low-performing items</w:t>
      </w:r>
    </w:p>
    <w:p w:rsidR="00000000" w:rsidDel="00000000" w:rsidP="00000000" w:rsidRDefault="00000000" w:rsidRPr="00000000" w14:paraId="000000E2">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Complex dishes</w:t>
      </w:r>
    </w:p>
    <w:p w:rsidR="00000000" w:rsidDel="00000000" w:rsidP="00000000" w:rsidRDefault="00000000" w:rsidRPr="00000000" w14:paraId="000000E3">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Poor-profit items</w:t>
      </w:r>
    </w:p>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5">
      <w:pPr>
        <w:pStyle w:val="Heading3"/>
        <w:keepNext w:val="0"/>
        <w:keepLines w:val="0"/>
        <w:spacing w:before="280" w:lineRule="auto"/>
        <w:rPr>
          <w:rFonts w:ascii="Verdana" w:cs="Verdana" w:eastAsia="Verdana" w:hAnsi="Verdana"/>
          <w:b w:val="1"/>
          <w:bCs w:val="1"/>
          <w:color w:val="000000"/>
          <w:sz w:val="26"/>
          <w:szCs w:val="26"/>
        </w:rPr>
      </w:pPr>
      <w:bookmarkStart w:colFirst="0" w:colLast="0" w:name="_v934rog688a6" w:id="27"/>
      <w:bookmarkEnd w:id="27"/>
      <w:r w:rsidDel="00000000" w:rsidR="00000000" w:rsidRPr="00000000">
        <w:rPr>
          <w:rFonts w:ascii="Verdana" w:cs="Verdana" w:eastAsia="Verdana" w:hAnsi="Verdana"/>
          <w:b w:val="1"/>
          <w:bCs w:val="1"/>
          <w:color w:val="000000"/>
          <w:sz w:val="26"/>
          <w:szCs w:val="26"/>
          <w:rtl w:val="0"/>
        </w:rPr>
        <w:t xml:space="preserve">Before Changing Menu Prices</w:t>
      </w:r>
    </w:p>
    <w:p w:rsidR="00000000" w:rsidDel="00000000" w:rsidP="00000000" w:rsidRDefault="00000000" w:rsidRPr="00000000" w14:paraId="000000E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Complete the following checklist:</w:t>
      </w:r>
    </w:p>
    <w:p w:rsidR="00000000" w:rsidDel="00000000" w:rsidP="00000000" w:rsidRDefault="00000000" w:rsidRPr="00000000" w14:paraId="000000E7">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Review food costs</w:t>
      </w:r>
    </w:p>
    <w:p w:rsidR="00000000" w:rsidDel="00000000" w:rsidP="00000000" w:rsidRDefault="00000000" w:rsidRPr="00000000" w14:paraId="000000E8">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Review labor costs</w:t>
      </w:r>
    </w:p>
    <w:p w:rsidR="00000000" w:rsidDel="00000000" w:rsidP="00000000" w:rsidRDefault="00000000" w:rsidRPr="00000000" w14:paraId="000000E9">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Analyze menu item profitability</w:t>
      </w:r>
    </w:p>
    <w:p w:rsidR="00000000" w:rsidDel="00000000" w:rsidP="00000000" w:rsidRDefault="00000000" w:rsidRPr="00000000" w14:paraId="000000EA">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Compare competitor pricing</w:t>
      </w:r>
    </w:p>
    <w:p w:rsidR="00000000" w:rsidDel="00000000" w:rsidP="00000000" w:rsidRDefault="00000000" w:rsidRPr="00000000" w14:paraId="000000EB">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Assess guest demand</w:t>
      </w:r>
    </w:p>
    <w:p w:rsidR="00000000" w:rsidDel="00000000" w:rsidP="00000000" w:rsidRDefault="00000000" w:rsidRPr="00000000" w14:paraId="000000EC">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Review operating expenses</w:t>
      </w:r>
    </w:p>
    <w:p w:rsidR="00000000" w:rsidDel="00000000" w:rsidP="00000000" w:rsidRDefault="00000000" w:rsidRPr="00000000" w14:paraId="000000ED">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Conduct menu engineering</w:t>
      </w:r>
    </w:p>
    <w:p w:rsidR="00000000" w:rsidDel="00000000" w:rsidP="00000000" w:rsidRDefault="00000000" w:rsidRPr="00000000" w14:paraId="000000EE">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Evaluate guest value perception</w:t>
      </w:r>
    </w:p>
    <w:p w:rsidR="00000000" w:rsidDel="00000000" w:rsidP="00000000" w:rsidRDefault="00000000" w:rsidRPr="00000000" w14:paraId="000000EF">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Calculate projected profit impact</w:t>
      </w:r>
    </w:p>
    <w:p w:rsidR="00000000" w:rsidDel="00000000" w:rsidP="00000000" w:rsidRDefault="00000000" w:rsidRPr="00000000" w14:paraId="000000F0">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Train staff to answer pricing questions</w:t>
      </w:r>
    </w:p>
    <w:p w:rsidR="00000000" w:rsidDel="00000000" w:rsidP="00000000" w:rsidRDefault="00000000" w:rsidRPr="00000000" w14:paraId="000000F1">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rPr>
          <w:rFonts w:ascii="Verdana" w:cs="Verdana" w:eastAsia="Verdana" w:hAnsi="Verdana"/>
          <w:b w:val="1"/>
          <w:bCs w:val="1"/>
          <w:color w:val="000000"/>
          <w:sz w:val="26"/>
          <w:szCs w:val="26"/>
        </w:rPr>
      </w:pPr>
      <w:bookmarkStart w:colFirst="0" w:colLast="0" w:name="_o8kllbjc4f1d" w:id="28"/>
      <w:bookmarkEnd w:id="28"/>
      <w:r w:rsidDel="00000000" w:rsidR="00000000" w:rsidRPr="00000000">
        <w:rPr>
          <w:rFonts w:ascii="Verdana" w:cs="Verdana" w:eastAsia="Verdana" w:hAnsi="Verdana"/>
          <w:b w:val="1"/>
          <w:bCs w:val="1"/>
          <w:color w:val="000000"/>
          <w:sz w:val="26"/>
          <w:szCs w:val="26"/>
          <w:rtl w:val="0"/>
        </w:rPr>
        <w:t xml:space="preserve">Common Mistakes to Avoid</w:t>
      </w:r>
    </w:p>
    <w:p w:rsidR="00000000" w:rsidDel="00000000" w:rsidP="00000000" w:rsidRDefault="00000000" w:rsidRPr="00000000" w14:paraId="000000F3">
      <w:pPr>
        <w:rPr/>
      </w:pPr>
      <w:r w:rsidDel="00000000" w:rsidR="00000000" w:rsidRPr="00000000">
        <w:rPr>
          <w:rtl w:val="0"/>
        </w:rPr>
      </w:r>
    </w:p>
    <w:tbl>
      <w:tblPr>
        <w:tblStyle w:val="Table6"/>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88.662445485936"/>
        <w:gridCol w:w="4836.849365537687"/>
        <w:tblGridChange w:id="0">
          <w:tblGrid>
            <w:gridCol w:w="4188.662445485936"/>
            <w:gridCol w:w="4836.849365537687"/>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Mistake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Why It's a Problem</w:t>
            </w: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40" w:lineRule="auto"/>
              <w:rPr/>
            </w:pPr>
            <w:r w:rsidDel="00000000" w:rsidR="00000000" w:rsidRPr="00000000">
              <w:rPr>
                <w:rtl w:val="0"/>
              </w:rPr>
              <w:t xml:space="preserve">Raising every item equally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40" w:lineRule="auto"/>
              <w:rPr/>
            </w:pPr>
            <w:r w:rsidDel="00000000" w:rsidR="00000000" w:rsidRPr="00000000">
              <w:rPr>
                <w:rtl w:val="0"/>
              </w:rPr>
              <w:t xml:space="preserve">Ignores which items can actually bear an increase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40" w:lineRule="auto"/>
              <w:rPr/>
            </w:pPr>
            <w:r w:rsidDel="00000000" w:rsidR="00000000" w:rsidRPr="00000000">
              <w:rPr>
                <w:rtl w:val="0"/>
              </w:rPr>
              <w:t xml:space="preserve">Ignoring menu engineering data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40" w:lineRule="auto"/>
              <w:rPr/>
            </w:pPr>
            <w:r w:rsidDel="00000000" w:rsidR="00000000" w:rsidRPr="00000000">
              <w:rPr>
                <w:rtl w:val="0"/>
              </w:rPr>
              <w:t xml:space="preserve">Misses clear, data-backed pricing opportunities</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40" w:lineRule="auto"/>
              <w:rPr/>
            </w:pPr>
            <w:r w:rsidDel="00000000" w:rsidR="00000000" w:rsidRPr="00000000">
              <w:rPr>
                <w:rtl w:val="0"/>
              </w:rPr>
              <w:t xml:space="preserve">Copying competitor prices blindly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40" w:lineRule="auto"/>
              <w:rPr/>
            </w:pPr>
            <w:r w:rsidDel="00000000" w:rsidR="00000000" w:rsidRPr="00000000">
              <w:rPr>
                <w:rtl w:val="0"/>
              </w:rPr>
              <w:t xml:space="preserve">Ignores your own cost structure and margins</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40" w:lineRule="auto"/>
              <w:rPr/>
            </w:pPr>
            <w:r w:rsidDel="00000000" w:rsidR="00000000" w:rsidRPr="00000000">
              <w:rPr>
                <w:rtl w:val="0"/>
              </w:rPr>
              <w:t xml:space="preserve">Waiting years between reviews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40" w:lineRule="auto"/>
              <w:rPr/>
            </w:pPr>
            <w:r w:rsidDel="00000000" w:rsidR="00000000" w:rsidRPr="00000000">
              <w:rPr>
                <w:rtl w:val="0"/>
              </w:rPr>
              <w:t xml:space="preserve">Let's cost creep silently destroy profitability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40" w:lineRule="auto"/>
              <w:rPr/>
            </w:pPr>
            <w:r w:rsidDel="00000000" w:rsidR="00000000" w:rsidRPr="00000000">
              <w:rPr>
                <w:rtl w:val="0"/>
              </w:rPr>
              <w:t xml:space="preserve">Making emotional pricing decisions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40" w:lineRule="auto"/>
              <w:rPr/>
            </w:pPr>
            <w:r w:rsidDel="00000000" w:rsidR="00000000" w:rsidRPr="00000000">
              <w:rPr>
                <w:rtl w:val="0"/>
              </w:rPr>
              <w:t xml:space="preserve">Leads to inconsistent, hard-to-defend pricing</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line="240" w:lineRule="auto"/>
              <w:rPr/>
            </w:pPr>
            <w:r w:rsidDel="00000000" w:rsidR="00000000" w:rsidRPr="00000000">
              <w:rPr>
                <w:rtl w:val="0"/>
              </w:rPr>
              <w:t xml:space="preserve">Failing to communicate value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line="240" w:lineRule="auto"/>
              <w:rPr/>
            </w:pPr>
            <w:r w:rsidDel="00000000" w:rsidR="00000000" w:rsidRPr="00000000">
              <w:rPr>
                <w:rtl w:val="0"/>
              </w:rPr>
              <w:t xml:space="preserve">Guests feel a price hike with no explanation</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line="240" w:lineRule="auto"/>
              <w:rPr/>
            </w:pPr>
            <w:r w:rsidDel="00000000" w:rsidR="00000000" w:rsidRPr="00000000">
              <w:rPr>
                <w:rtl w:val="0"/>
              </w:rPr>
              <w:t xml:space="preserve">Ignoring guest feedback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line="240" w:lineRule="auto"/>
              <w:rPr/>
            </w:pPr>
            <w:r w:rsidDel="00000000" w:rsidR="00000000" w:rsidRPr="00000000">
              <w:rPr>
                <w:rtl w:val="0"/>
              </w:rPr>
              <w:t xml:space="preserve">Misses early warning signs of value perception issues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line="240" w:lineRule="auto"/>
              <w:rPr/>
            </w:pPr>
            <w:r w:rsidDel="00000000" w:rsidR="00000000" w:rsidRPr="00000000">
              <w:rPr>
                <w:rtl w:val="0"/>
              </w:rPr>
              <w:t xml:space="preserve">Ignoring inflation or supplier price changes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line="240" w:lineRule="auto"/>
              <w:rPr/>
            </w:pPr>
            <w:r w:rsidDel="00000000" w:rsidR="00000000" w:rsidRPr="00000000">
              <w:rPr>
                <w:rtl w:val="0"/>
              </w:rPr>
              <w:t xml:space="preserve">Margins erode even while sales stay flat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line="240" w:lineRule="auto"/>
              <w:rPr/>
            </w:pPr>
            <w:r w:rsidDel="00000000" w:rsidR="00000000" w:rsidRPr="00000000">
              <w:rPr>
                <w:rtl w:val="0"/>
              </w:rPr>
              <w:t xml:space="preserve">Underpricing to compete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line="240" w:lineRule="auto"/>
              <w:rPr/>
            </w:pPr>
            <w:r w:rsidDel="00000000" w:rsidR="00000000" w:rsidRPr="00000000">
              <w:rPr>
                <w:rtl w:val="0"/>
              </w:rPr>
              <w:t xml:space="preserve">A race to the bottom isn't sustainable long-term</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40" w:lineRule="auto"/>
              <w:rPr/>
            </w:pPr>
            <w:r w:rsidDel="00000000" w:rsidR="00000000" w:rsidRPr="00000000">
              <w:rPr>
                <w:rtl w:val="0"/>
              </w:rPr>
              <w:t xml:space="preserve">Neglecting portion control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40" w:lineRule="auto"/>
              <w:rPr/>
            </w:pPr>
            <w:r w:rsidDel="00000000" w:rsidR="00000000" w:rsidRPr="00000000">
              <w:rPr>
                <w:rtl w:val="0"/>
              </w:rPr>
              <w:t xml:space="preserve">Silently inflates food cost without anyone noticing</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40" w:lineRule="auto"/>
              <w:rPr/>
            </w:pPr>
            <w:r w:rsidDel="00000000" w:rsidR="00000000" w:rsidRPr="00000000">
              <w:rPr>
                <w:rtl w:val="0"/>
              </w:rPr>
              <w:t xml:space="preserve">Basing pricing only on food cost, ignoring labor costs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40" w:lineRule="auto"/>
              <w:rPr/>
            </w:pPr>
            <w:r w:rsidDel="00000000" w:rsidR="00000000" w:rsidRPr="00000000">
              <w:rPr>
                <w:rtl w:val="0"/>
              </w:rPr>
              <w:t xml:space="preserve">Misrepresents true cost-to-serve per dish</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40" w:lineRule="auto"/>
              <w:rPr/>
            </w:pPr>
            <w:r w:rsidDel="00000000" w:rsidR="00000000" w:rsidRPr="00000000">
              <w:rPr>
                <w:rtl w:val="0"/>
              </w:rPr>
              <w:t xml:space="preserve">Keeping poor-performing dishes too long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40" w:lineRule="auto"/>
              <w:rPr/>
            </w:pPr>
            <w:r w:rsidDel="00000000" w:rsidR="00000000" w:rsidRPr="00000000">
              <w:rPr>
                <w:rtl w:val="0"/>
              </w:rPr>
              <w:t xml:space="preserve">Ties up menu space and kitchen resources for low return</w:t>
            </w:r>
          </w:p>
        </w:tc>
      </w:tr>
    </w:tbl>
    <w:p w:rsidR="00000000" w:rsidDel="00000000" w:rsidP="00000000" w:rsidRDefault="00000000" w:rsidRPr="00000000" w14:paraId="0000010E">
      <w:pPr>
        <w:pStyle w:val="Heading3"/>
        <w:keepNext w:val="0"/>
        <w:keepLines w:val="0"/>
        <w:spacing w:before="280" w:lineRule="auto"/>
        <w:rPr>
          <w:rFonts w:ascii="Verdana" w:cs="Verdana" w:eastAsia="Verdana" w:hAnsi="Verdana"/>
          <w:b w:val="1"/>
          <w:bCs w:val="1"/>
          <w:color w:val="000000"/>
          <w:sz w:val="26"/>
          <w:szCs w:val="26"/>
        </w:rPr>
      </w:pPr>
      <w:bookmarkStart w:colFirst="0" w:colLast="0" w:name="_jsm6qsvagqzu" w:id="29"/>
      <w:bookmarkEnd w:id="29"/>
      <w:r w:rsidDel="00000000" w:rsidR="00000000" w:rsidRPr="00000000">
        <w:rPr>
          <w:rtl w:val="0"/>
        </w:rPr>
      </w:r>
    </w:p>
    <w:p w:rsidR="00000000" w:rsidDel="00000000" w:rsidP="00000000" w:rsidRDefault="00000000" w:rsidRPr="00000000" w14:paraId="000001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best time to change restaurant menu prices is before shrinking margins become a serious problem. Successful restaurants monitor costs, review performance regularly, and make pricing decisions based on data rather than guesswork. By conducting routine pricing reviews and responding proactively to changing conditions, operators can protect profitability while continuing to deliver value to guests.</w:t>
      </w:r>
    </w:p>
    <w:p w:rsidR="00000000" w:rsidDel="00000000" w:rsidP="00000000" w:rsidRDefault="00000000" w:rsidRPr="00000000" w14:paraId="00000110">
      <w:pPr>
        <w:spacing w:after="240" w:before="240" w:lineRule="auto"/>
        <w:rPr>
          <w:rFonts w:ascii="Verdana" w:cs="Verdana" w:eastAsia="Verdana" w:hAnsi="Verdana"/>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1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color w:val="000624"/>
      <w:sz w:val="46"/>
      <w:szCs w:val="46"/>
      <w:highlight w:val="whit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