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rPr>
          <w:rFonts w:ascii="Verdana" w:cs="Verdana" w:eastAsia="Verdana" w:hAnsi="Verdana"/>
          <w:b w:val="1"/>
          <w:bCs w:val="1"/>
          <w:sz w:val="46"/>
          <w:szCs w:val="46"/>
        </w:rPr>
      </w:pPr>
      <w:bookmarkStart w:colFirst="0" w:colLast="0" w:name="_rcxvvhcfp1mr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sz w:val="46"/>
          <w:szCs w:val="46"/>
          <w:rtl w:val="0"/>
        </w:rPr>
        <w:t xml:space="preserve">200+ AI Ideas for Restaurants</w:t>
      </w:r>
    </w:p>
    <w:p w:rsidR="00000000" w:rsidDel="00000000" w:rsidP="00000000" w:rsidRDefault="00000000" w:rsidRPr="00000000" w14:paraId="00000003">
      <w:pPr>
        <w:spacing w:after="240" w:before="240" w:lineRule="auto"/>
        <w:rPr>
          <w:rFonts w:ascii="Verdana" w:cs="Verdana" w:eastAsia="Verdana" w:hAnsi="Verdana"/>
          <w:i w:val="1"/>
          <w:iCs w:val="1"/>
        </w:rPr>
      </w:pPr>
      <w:r w:rsidDel="00000000" w:rsidR="00000000" w:rsidRPr="00000000">
        <w:rPr>
          <w:rFonts w:ascii="Verdana" w:cs="Verdana" w:eastAsia="Verdana" w:hAnsi="Verdana"/>
          <w:i w:val="1"/>
          <w:iCs w:val="1"/>
          <w:rtl w:val="0"/>
        </w:rPr>
        <w:t xml:space="preserve">A practical reference guide with examples for every idea</w:t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87rchywci6oa" w:id="1"/>
      <w:bookmarkEnd w:id="1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1. Operations &amp; Management (35 ideas)</w:t>
      </w:r>
    </w:p>
    <w:tbl>
      <w:tblPr>
        <w:tblStyle w:val="Table1"/>
        <w:tblW w:w="9570.0" w:type="dxa"/>
        <w:jc w:val="left"/>
        <w:tblInd w:w="-5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990"/>
        <w:gridCol w:w="3480"/>
        <w:gridCol w:w="5100"/>
        <w:tblGridChange w:id="0">
          <w:tblGrid>
            <w:gridCol w:w="990"/>
            <w:gridCol w:w="3480"/>
            <w:gridCol w:w="510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AI Idea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Explanation / Example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customized daily opening and closing checklists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a role-specific checklist for each shift (e.g., bar open, kitchen close) so nothing gets missed.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Optimize staff scheduling based on forecasted demand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analyses your past sales data and suggests the right number of staff per shift to avoid over- or understaffing.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Predict peak times and slow periods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historical sales + weather + local events to forecast busy Fridays vs quiet Mondays in advance.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and update standard operating procedures (SOPs)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Ask AI to write a full SOP for any process — e.g., table reset, allergen handling, or bar closing.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Draft weekly operations summary reports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Auto-generate a structured summary of the week's performance, issues, and highlights for management review.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Automate shift swap approvals and tracking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Set up a system where AI checks coverage before approving any swap request.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preventive maintenance schedules for all equipment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builds a calendar reminding you when to service the fryer, walk-in fridge, or dishwasher.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Monitor equipment performance trends and predict failures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Track patterns like temperature fluctuations to flag equipment before it breaks down mid-service.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Automate vendor communication and reorder reminders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sends purchase order emails to suppliers when stock hits a set level.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Schedule and track deep-cleaning tasks by zone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Assign and log deep cleans by area (e.g., extraction hoods, grease traps) with completion records.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Provide interactive troubleshooting guides for kitchen equipment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Staff can type a problem (e.g., oven not heating) and get step-by-step fix instructions instantly.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automated store manager performance summaries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Weekly AI summary covering KPIs like labour %, waste, complaint rate, and table turns per manager.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dynamic daily task lists for employees by role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Each morning, AI generates a personalised to-do list for the chef, FOH supervisor, and bar team.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Identify and recommend workflow improvements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Analyse kitchen ticket times and spot where orders are being slowed down.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Detect bottlenecks in kitchen, bar, or front-of-house operations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data to highlight which station consistently causes delays during peak service.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Optimise restaurant floor plans for better flow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suggests table layouts that improve guest and staff movement through the space.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Suggest table-turn optimisation strategies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Recommend seating strategies based on average dining time per party size to maximise covers.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action plans after mystery shopper visits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reads the report and generates a prioritised list of improvements with owner accountability.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Provide AI coaching for managers on leadership strategies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Give managers personalised leadership tips based on team feedback and performance trends.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Centralise multi-location communication and updates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a shared AI-managed hub for updates, memos, and policy changes across all branches.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Optimise buffet and salad bar layouts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recommends item placement order to reduce queuing and minimise cross-contamination.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automated prep lists based on reservation volume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If 80 covers are booked, AI calculates exactly how much to prep for each menu item.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Calculate expected foot traffic using weather, events, and history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Predict walk-in volume for the weekend based on a local concert or rainy forecast.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Monitor and suggest energy-saving operational changes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Identify when ovens or lights are being used unnecessarily during quiet periods.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Conduct ongoing risk assessments for operations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Regular AI-generated risk reports covering safety, compliance, staffing, and financial exposure.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and update emergency response protocols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a clear step-by-step plan for fire, flood, power failure, or medical incident.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Monitor online reputation across platforms with instant alerts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Get notified the moment a negative review is posted on Google, TripAdvisor, or Yelp.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training guides when introducing new equipment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New coffee machine installed? AI writes the full training guide in minutes.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Recommend ergonomic and safety improvements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Suggest changes to reduce strain injuries — e.g., better knife storage height or slip-resistant matting.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Automate pre-shift meeting agendas and notes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pulls the day's reservations, specials, and staff notes to build a ready-to-use briefing document.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standardised quality control checklists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consistent checklist for food presentation, temperature, and portioning before plates leave the kitchen.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Track and analyse service speed metrics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Measure time from seating to first drink, order taken, and food delivery to find slow points.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incident reports with suggested follow-up actions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Staff reports an incident; AI formats it correctly and suggests what to do next.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Optimise break schedules to maintain coverage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calculates the best break rotation so there's always enough floor and kitchen cover.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opening/closing audit trails with photo documentation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Staff log tasks with timestamps and photos for accountability and compliance records.</w:t>
            </w:r>
          </w:p>
        </w:tc>
      </w:tr>
    </w:tbl>
    <w:p w:rsidR="00000000" w:rsidDel="00000000" w:rsidP="00000000" w:rsidRDefault="00000000" w:rsidRPr="00000000" w14:paraId="00000072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9ugzsj20eu68" w:id="2"/>
      <w:bookmarkEnd w:id="2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2. Human Resources &amp; Staff Training (20 ideas)</w:t>
      </w:r>
    </w:p>
    <w:tbl>
      <w:tblPr>
        <w:tblStyle w:val="Table2"/>
        <w:tblW w:w="9675.0" w:type="dxa"/>
        <w:jc w:val="left"/>
        <w:tblInd w:w="-64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095"/>
        <w:gridCol w:w="3555"/>
        <w:gridCol w:w="5025"/>
        <w:tblGridChange w:id="0">
          <w:tblGrid>
            <w:gridCol w:w="1095"/>
            <w:gridCol w:w="3555"/>
            <w:gridCol w:w="5025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AI Idea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6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Explanation / Example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Automate personalised onboarding materials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New kitchen porter gets different onboarding content for a new waiter — tailored by role automatically.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role-specific training quizzes and assessments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Test front-of-house staff on allergen knowledge or bar staff on cocktail recipes with auto-marked quizzes.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realistic customer interaction role-play scenarios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writes scripts simulating a difficult complaint, an upsell opportunity, or a special request.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Explain relevant labour laws and compliance requirements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Ask AI to summarise your obligations on breaks, overtime, or junior staff working hours.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Produce individualised weekly employee performance summaries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Each team member gets a brief AI-generated summary of their week: punctuality, feedback, and sales.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conflict-resolution scripts for managers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Managers get step-by-step guides on how to handle team disputes professionally and fairly.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Simulate challenging customer complaints for training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Trainees practise handling an aggressive guest or a complex allergy situation in a safe AI environment.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Translate training materials into multiple languages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Instantly translate your staff handbook into Portuguese, Zulu, French, or any language your team speaks.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Customise job descriptions for hiring platforms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writes a compelling, role-specific job ad optimised for Indeed, LinkedIn, or Pnet.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Conduct and analyse anonymous employee feedback surveys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Staff submits feedback anonymously; AI summarises themes and flags concerns for management.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engaging training videos using AI avatars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Build professional video training content without a production budget using AI-generated presenters.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Design performance-based incentive programme structures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models different bonus or reward structures and recommends the one that best motivates your team.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Produce concise pre-shift briefing summaries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short, ready-to-read briefing note covering today's specials, VIP guests, and key reminders.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49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Identify skill gaps and suggest development plans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reviews performance data and recommends specific training for each team member.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Provide evidence-based tips for improving team morale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Suggest low-cost morale boosters like recognition systems, team meals, or flexible scheduling.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interview questions tailored to specific positions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Custom interview questions for a head chef, floor manager, or delivery driver role.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progressive discipline documentation templates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Standardised written warning and performance improvement plan templates to ensure consistency.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Develop cross-training schedules and materials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Plan and document how to cross-train a waiter on bar duties or a prep cook on the grill station.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Automate time-off request approvals based on coverage needs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A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checks the rota before approving leave requests to prevent understaffing.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exit interview analyses to reduce turnover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Summarise patterns from exit interviews to identify why staff are leaving and what to fix.</w:t>
            </w:r>
          </w:p>
        </w:tc>
      </w:tr>
    </w:tbl>
    <w:p w:rsidR="00000000" w:rsidDel="00000000" w:rsidP="00000000" w:rsidRDefault="00000000" w:rsidRPr="00000000" w14:paraId="000000B3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4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riic8wjgxmar" w:id="3"/>
      <w:bookmarkEnd w:id="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3. Menu Development &amp; Culinary (25 ideas)</w:t>
      </w:r>
    </w:p>
    <w:tbl>
      <w:tblPr>
        <w:tblStyle w:val="Table3"/>
        <w:tblW w:w="9585.0" w:type="dxa"/>
        <w:jc w:val="left"/>
        <w:tblInd w:w="-55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005"/>
        <w:gridCol w:w="3510"/>
        <w:gridCol w:w="5070"/>
        <w:tblGridChange w:id="0">
          <w:tblGrid>
            <w:gridCol w:w="1005"/>
            <w:gridCol w:w="3510"/>
            <w:gridCol w:w="507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6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AI Idea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7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Explanation / Example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Suggest innovative dishes using seasonal and local ingredients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"What's in season in July?" — AI suggests three new dishes using local produce available now.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Calculate precise food cost percentages per dish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Enter your ingredient costs, and AI calculates the exact cost and suggested selling price for each item.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B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complete nutritional breakdowns for menu items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Produce calorie, protein, fat, and carb data per dish for menus, websites, or health-conscious guests.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59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comprehensive allergen charts and warnings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Auto-generate a full allergen matrix for your menu covering the 14 major allergens.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Recommend professional plating styles with visual references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suggests plating layouts and garnish ideas for each dish to elevate presentation.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61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Design seasonal menu rotations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Build a quarterly menu plan that aligns dishes with available seasonal ingredients.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62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beverage pairing recommendations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recommends the ideal wine, beer, or cocktail pairing for each menu item.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Predict the popularity of new menu items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C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Based on your customer data and trends, AI estimates how well a new dish will sell before you launch it.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64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Translate menus with cultural adaptations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Translate your menu into multiple languages and adapt descriptions to suit the cultural context.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65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vegan, vegetarian, and gluten-free alternatives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For every mainstream dish, AI suggests a diet-friendly version that keeps the flavour profile.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66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Identify menu engineering opportunities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Classify every dish as a Star, Puzzle, Plowhorse, or Dog and get recommendations to improve the mix.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67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rotating daily specials calendars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Build a 30-day specials calendar with variety, cost control, and kitchen capacity in mind.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68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Brainstorm creative fusion cuisine concepts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Give AI your cuisine style, and it generates fusion ideas — e.g, Korean-South African braai concepts.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D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69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Optimise kitchen prep order and timing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sequences your prep list to reduce idle time and get everything ready before service.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70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Suggest zero-waste recipes using leftover ingredients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Enter what's left over after a busy weekend, and AI creates dishes that use it up profitably.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71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professional recipe cards with plating images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Standardised recipe cards with method, portions, allergens, and plating notes for the kitchen team.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72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Provide step-by-step video cooking tutorials for staff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AI-assisted training videos showing the correct technique for each dish on your menu.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73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Standardise portion sizes across all shifts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Set exact gram weights and visual guides so every dish looks the same regardless of who plates it.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74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E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Suggest ingredient substitutions during supply shortages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Supplier out of something? AI suggests the best alternative that keeps the dish consistent.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Recommend cost-saving ingredient alternatives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Find cheaper ingredient swaps that maintain the quality and taste of a dish.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76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Analyse menu performance and suggest pricing adjustments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looks at sales volume and margins and recommends where to raise or lower prices.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77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limited-time offer (LTO) concepts based on trends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follows food trends and creates LTO ideas that feel fresh and relevant to your audience.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78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recipes scaled for catering vs. restaurant service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Scale any recipe from 4 portions to 400 instantly with accurately adjusted quantities.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79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Suggest menu simplification to reduce kitchen complexity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F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Identify dishes that are complex to execute but low in sales and recommend cutting them.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dietary restriction filters for digital menus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Build a filter system so guests can instantly view only vegan, halal, or nut-free options online.</w:t>
            </w:r>
          </w:p>
        </w:tc>
      </w:tr>
    </w:tbl>
    <w:p w:rsidR="00000000" w:rsidDel="00000000" w:rsidP="00000000" w:rsidRDefault="00000000" w:rsidRPr="00000000" w14:paraId="00000103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4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4fc9p4w8ow0j" w:id="4"/>
      <w:bookmarkEnd w:id="4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4. Marketing &amp; Social Media (30 ideas)</w:t>
      </w:r>
    </w:p>
    <w:tbl>
      <w:tblPr>
        <w:tblStyle w:val="Table4"/>
        <w:tblW w:w="9570.0" w:type="dxa"/>
        <w:jc w:val="left"/>
        <w:tblInd w:w="-54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110"/>
        <w:gridCol w:w="3480"/>
        <w:gridCol w:w="4980"/>
        <w:tblGridChange w:id="0">
          <w:tblGrid>
            <w:gridCol w:w="1110"/>
            <w:gridCol w:w="3480"/>
            <w:gridCol w:w="498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6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AI Idea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7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Explanation / Example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81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comprehensive monthly content calendars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Plan 30 days of posts across Instagram, Facebook, and TikTok in one AI-generated document.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82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engaging social media captions with hashtags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Type in your dish or event, and AI writes the caption, emoji, and hashtag set instantly.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83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Produce high-converting ad campaigns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full ad copy and targeting suggestions for Instagram, Facebook, and Google Ads.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84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Analyse competitor marketing strategies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reviews competitor pages and identifies content gaps and opportunities for your brand.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85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Develop detailed customer personas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Build data-driven profiles of your ideal customer segments to guide all marketing decisions.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86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Write SEO-optimised blog articles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"Best restaurants in Pretoria" — AI writes the full article to help your website rank on Google.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87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Mine customer reviews for marketing messaging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Extract the exact words your happy customers use and build your marketing language around them.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88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Build personalised influencer outreach email templates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drafts the perfect outreach email for a food blogger or Instagram influencer collaboration.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89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TikTok and Instagram Reel script ideas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Get 10 short video concepts for your restaurant — behind the scenes, dish reveals, staff spotlights.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eye-catching postcards, flyers, and promotional materials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writes the copy and layout brief for print marketing campaigns.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91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Explain and leverage trending food topics and challenges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Stay on top of viral food trends and get ideas to participate authentically.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92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Write high-conversion email marketing campaigns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Full email campaigns for a new menu launch, a holiday special, or a loyalty reward offer.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93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Develop SEO keyword strategies for local search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Identify the exact search terms your local customers use to find restaurants like yours.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94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Rewrite website copy for clarity and conversion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rewrites your "About Us" or menu page to be more compelling and search-friendly.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95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Design multi-tier loyalty programme features and rewards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Build a Bronze, Silver, Gold programme with compelling benefits at each level.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96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compelling SMS promotion campaigns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Short, punchy SMS messages for flash promotions, last-minute specials, or slow-day boosts.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97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weather-triggered promotions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creates a promotion that fires automatically on cold days — e.g., "Warm up with our lamb potjie."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98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Build event-based promotion campaigns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campaigns around public holidays, school holidays, rugby weekends, or local festivals.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3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Suggest brand voice and visual identity improvements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reviews your current brand presence and recommends refinements for consistency and appeal.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Analyse demographic data for hyper-targeted promotions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Use your customer data to send different promotions to families, couples, and corporations.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Automate multi-platform reputation monitoring and response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monitors and drafts responses to reviews across Google, TripAdvisor, and Facebook simultaneously.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Design creative referral programme mechanics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Build a "bring a friend" referral system with the right incentive to drive new customer sign-ups.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engaging scripts for promotional video content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Full scripts for restaurant promo videos, chef features, or venue walkthroughs.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Draft professional PR statements and press releases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4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Need to announce a new location or a sustainability initiative? AI writes the full press release.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Provide detailed competitor pricing comparisons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compiles competitor menu pricing to help you position your offering correctly in the market.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user-generated content (UGC) campaigns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hashtag campaigns that encourage guests to share their experiences and tag your restaurant.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before-and-after renovation announcement campaigns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Tell your renovation story with a planned content series that builds anticipation for reopening.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Design anniversary and milestone celebration promotions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Build a full campaign around your restaurant's 1st, 5th, or 10th birthday.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109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grand opening or re-opening marketing strategies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full go-to-market plan including pre-launch buzz, opening day, and post-opening follow-up.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5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local business partnership proposals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drafts collaboration proposals for nearby hotels, gyms, or offices to drive group business.</w:t>
            </w:r>
          </w:p>
        </w:tc>
      </w:tr>
    </w:tbl>
    <w:p w:rsidR="00000000" w:rsidDel="00000000" w:rsidP="00000000" w:rsidRDefault="00000000" w:rsidRPr="00000000" w14:paraId="00000162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tvqsn0rjs4fo" w:id="5"/>
      <w:bookmarkEnd w:id="5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5. Customer Experience &amp; Front of House (25 ideas)</w:t>
      </w:r>
    </w:p>
    <w:tbl>
      <w:tblPr>
        <w:tblStyle w:val="Table5"/>
        <w:tblW w:w="9465.0" w:type="dxa"/>
        <w:jc w:val="left"/>
        <w:tblInd w:w="-43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005"/>
        <w:gridCol w:w="3510"/>
        <w:gridCol w:w="4950"/>
        <w:tblGridChange w:id="0">
          <w:tblGrid>
            <w:gridCol w:w="1005"/>
            <w:gridCol w:w="3510"/>
            <w:gridCol w:w="495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4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AI Idea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6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Explanation / Example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Deploy an AI chatbot for reservation booking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Guests book a table 24/7 through your website or WhatsApp without needing to call.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Recommend optimal table assignments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suggests the best table for each booking based on party size, occasion, and preferences.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an AI concierge for allergen questions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6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Guests ask, "Is the pasta gluten-free?" and AI answers instantly and accurately.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Answer common questions automatically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Hours, parking, dress code, and menu questions are handled by AI before staff needs to respond.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Manage real-time digital waitlist with automated updates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Guests join the waitlist via phone and get automatic SMS updates on their position.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Intelligently upsell beverages, appetisers, and desserts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prompts staff or guests with personalised upsell suggestions based on what they've ordered.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Collect, categorise, and summarise customer feedback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 reviews and feedback forms are automatically sorted and summarised into actionable themes.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Provide personalised menu recommendations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Returning guest who likes spice and seafood? AI suggests the perfect dish from today's menu.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7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Automate loyalty point tracking and redemption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Points are tracked, totalled, and redeemable without manual admin from your team.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Enable chat-based ordering for dine-in guests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Guests scan a QR code and place their order via a chat interface — ideal for busy or large venues.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Assist guests in planning special events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helps guests build a proposal dinner, birthday package, or corporate dinner experience.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Handle and qualify catering enquiries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gathers all the details (date, numbers, budget, dietary needs) before the staff follows up.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Send automated notifications when tables are ready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Guests waiting outside or in the bar get an SMS the moment their table is ready.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8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Manage group reservation changes and updates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handles rescheduling, number changes, and special requests for large party bookings.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Handle guest complaints with empathy and escalation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responds to online or in-app complaints professionally and flags serious issues to management.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Provide multilingual guest support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Guests communicate in their preferred language — AI translates and responds appropriately.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Recommend accessible seating for guests with disabilities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flags accessible tables and ensures guests with mobility needs are accommodated proactively.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interactive digital menu guides with photos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rich digital menu with images, descriptions, allergens, and pairings guests can explore on their phone.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Suggest and coordinate special occasion enhancements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9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Birthday balloons, rose petals, personalised menus — AI suggests the right touches per occasion.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Analyse past visit history to recommend favourites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"Last time you loved the lamb shank — it's back on the menu tonight."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personalised welcome messages for returning guests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Staff are briefed with a guest's name, preferences, and last visit details before they arrive.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132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post-visit thank you messages with return incentives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Automated "thank you" messages are sent within 24 hours of a visit with a reason to come back.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133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Manage waitlist priority based on wait time and party size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Fairly and transparently manage the queue so larger parties or longer waits are prioritised correctly.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134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Provide estimated wait times based on the current pace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Real-time, accurate wait time estimates are shared with guests so they can make an informed decision.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A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135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digital gift card purchase and delivery options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Guests buy and send gift cards entirely online without staff involvement.</w:t>
            </w:r>
          </w:p>
        </w:tc>
      </w:tr>
    </w:tbl>
    <w:p w:rsidR="00000000" w:rsidDel="00000000" w:rsidP="00000000" w:rsidRDefault="00000000" w:rsidRPr="00000000" w14:paraId="000001B2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3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yihqq113xkx0" w:id="6"/>
      <w:bookmarkEnd w:id="6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6. Compliance, Safety &amp; Legal (18 ideas)</w:t>
      </w:r>
    </w:p>
    <w:tbl>
      <w:tblPr>
        <w:tblStyle w:val="Table6"/>
        <w:tblW w:w="9510.0" w:type="dxa"/>
        <w:jc w:val="left"/>
        <w:tblInd w:w="-48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050"/>
        <w:gridCol w:w="3360"/>
        <w:gridCol w:w="5100"/>
        <w:tblGridChange w:id="0">
          <w:tblGrid>
            <w:gridCol w:w="1050"/>
            <w:gridCol w:w="3360"/>
            <w:gridCol w:w="510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AI Idea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Explanation / Example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136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Research and summarise local food service regulations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Ask AI to summarise the food safety requirements for your city or province in plain language.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137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daily, weekly, and monthly food safety checklists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Auto-produce compliance checklists that match your specific kitchen setup and menu type.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138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comprehensive HACCP documentation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B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builds a full Hazard Analysis Critical Control Points plan tailored to your menu and processes.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Develop allergen-handling protocols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Step-by-step allergen protocols covering cross-contamination prevention, communication, and documentation.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Provide emergency first-aid response guidance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Quick reference guides for common incidents — burns, choking, allergic reactions, and slip injuries.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141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Track health inspection deadlines and requirements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reminds you of upcoming inspections and generates a preparation checklist in advance.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health inspection preparation checklists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thorough pre-inspection checklist covering all areas the inspector is likely to assess.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employee food safety certification quizzes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Engaging, auto-marked quizzes to keep staff's food safety knowledge current and documented.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C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144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Update and design safety signage text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writes the correct wording for handwashing signs, fire exit notices, and allergen warnings.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Draft fire safety and evacuation plans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Location-specific plans covering assembly points, staff roles, and guest communication.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146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Summarise new labour regulations and their impact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When new employment legislation passes, AI explains what it means for your scheduling and contracts.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147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Review internal policies and identify compliance gaps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Upload your current policies, and AI highlights anything that may be outdated or non-compliant.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148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digital sanitation logs with timestamps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Automated digital records of all cleaning tasks with time, date, and staff member logged.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149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D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Automate temperature tracking reminders for food storage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Set alerts for fridge and freezer checks so nothing goes unmonitored during busy periods.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incident documentation for insurance and legal purposes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Properly formatted incident reports that meet legal and insurance documentation standards.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workplace safety training modules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Full safety training content covering slips, chemical handling, fire, and equipment safety.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alcohol service compliance training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Responsible beverage service training covering signs of intoxication and how to refuse service.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153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Develop chemical handling and storage safety protocols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Clear guidelines on storing, using, and disposing of cleaning chemicals safely.</w:t>
            </w:r>
          </w:p>
        </w:tc>
      </w:tr>
    </w:tbl>
    <w:p w:rsidR="00000000" w:rsidDel="00000000" w:rsidP="00000000" w:rsidRDefault="00000000" w:rsidRPr="00000000" w14:paraId="000001ED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E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ye61sc52mt2o" w:id="7"/>
      <w:bookmarkEnd w:id="7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7. Inventory, Purchasing &amp; Supply Chain (25 ideas)</w:t>
      </w:r>
    </w:p>
    <w:tbl>
      <w:tblPr>
        <w:tblStyle w:val="Table7"/>
        <w:tblW w:w="9345.0" w:type="dxa"/>
        <w:jc w:val="left"/>
        <w:tblInd w:w="-31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885"/>
        <w:gridCol w:w="3495"/>
        <w:gridCol w:w="4965"/>
        <w:tblGridChange w:id="0">
          <w:tblGrid>
            <w:gridCol w:w="885"/>
            <w:gridCol w:w="3495"/>
            <w:gridCol w:w="4965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EF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0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AI Idea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1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Explanation / Example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154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Predict precise inventory needs based on sales forecasts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tells you exactly how much chicken, produce, and dairy to order for the coming week.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155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Calculate and recommend optimal reorder points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Set the exact stock level that triggers a reorder for each item based on usage and lead time.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156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Track and compare vendor pricing over 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Monitor price changes from your suppliers and flag when costs are creeping up.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157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comprehensive supplier comparison reports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Compare two or more suppliers on price, quality, reliability, and lead time side by side.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158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F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organised inventory count sheets by storage area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builds separate count sheets for dry store, fridge, freezer, and bar — easy for staff to complete.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159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Predict potential ingredient shortages before they occur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Early warning if your usage trends suggest you'll run out before the next delivery arrives.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Optimise freezer, fridge, and dry storage organisation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Recommend the best layout to minimise waste, reduce search time, and comply with food safety rules.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161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Auto-generate purchase orders when stock reaches reorder points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Orders are drafted and sent to suppliers automatically without manual intervention.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162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Set up intelligent low-stock alerts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Notifications are sent to the manager when any item drops below its minimum level.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Analyse and reduce supply waste patterns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0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Identify which items are consistently being over-ordered or thrown away.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164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Provide proper storage temperature guidelines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quick reference for staff on the correct storage temperature for every ingredient category.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165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Track and alert on shelf life and expiration dates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flags items that are approaching expiry so they can be used or discounted before being lost.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166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detailed inventory audit reports with variance analysis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Compare counted stock vs theoretical stock to identify shrinkage, waste, or theft.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167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Calculate bulk purchase savings opportunities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works out whether buying in bulk delivers genuine savings after storage costs are factored in.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168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Convert paper invoices into structured digital 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Photograph an invoice, and AI extracts all the data into your system automatically.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1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169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Flag unusual inventory usage patterns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If gin is disappearing faster than sales justify, AI raises the alert automatically.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170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Forecast ingredient cost trends based on market data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Predict whether beef or avocado prices are likely to rise so you can plan ahead.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171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Estimate savings from vendor switching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models the financial impact of switching to an alternative supplier with quality considerations.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172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Optimise delivery receiving processes and checklists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standardised receiving checklist to ensure every delivery is checked correctly for quality and quantity.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173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Track chemical usage logs for compliance and cost control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Log and monitor cleaning chemical usage to ensure compliance and reduce unnecessary spend.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174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2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inventory valuation reports for accounting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Produce a total stock value report at any point in time for your accounts team.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175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Suggest par level adjustments based on seasonal trends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Increase par levels before a busy holiday weekend; reduce them during the January slow period.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176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inventory transfer documentation between locations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Formalise inter-branch stock transfers with proper documentation for both sites.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177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Analyse theft and shrinkage patterns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Spot trends that suggest internal theft or consistent measurement errors across specific shifts.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178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automated vendor performance scorecards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Regular scoring of each supplier on delivery accuracy, quality, and pricing consistency.</w:t>
            </w:r>
          </w:p>
        </w:tc>
      </w:tr>
    </w:tbl>
    <w:p w:rsidR="00000000" w:rsidDel="00000000" w:rsidP="00000000" w:rsidRDefault="00000000" w:rsidRPr="00000000" w14:paraId="0000023D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3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ddzp4fi3ko6j" w:id="8"/>
      <w:bookmarkEnd w:id="8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8. Finance &amp; Accounting (25 ideas)</w:t>
      </w:r>
    </w:p>
    <w:tbl>
      <w:tblPr>
        <w:tblStyle w:val="Table8"/>
        <w:tblW w:w="9600.0" w:type="dxa"/>
        <w:jc w:val="left"/>
        <w:tblInd w:w="-57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140"/>
        <w:gridCol w:w="3450"/>
        <w:gridCol w:w="5010"/>
        <w:tblGridChange w:id="0">
          <w:tblGrid>
            <w:gridCol w:w="1140"/>
            <w:gridCol w:w="3450"/>
            <w:gridCol w:w="501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3F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0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AI Idea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1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Explanation / Example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179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Forecast revenue using historical data and predictive modelling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predicts next month's revenue based on last year's trends, bookings, and seasonal factors.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180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detailed profit &amp; loss statements with variance analysis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Automated P&amp;L reports comparing actuals vs budget with clear explanations of variances.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181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Identify specific cost-cutting opportunities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analyses every line of your costs and flags the top 5 areas to reduce spend without impact.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182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realistic departmental budgets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Build accurate budgets for kitchen, front-of-house, marketing, and maintenance separately.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183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4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Automate fair tip pooling calculations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calculates fair tip distribution across all eligible staff based on your agreed method.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184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Analyse individual menu item profitability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Calculate the contribution margin of every dish and identify your most and least profitable items.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185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Predict daily, weekly, and monthly sales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Forecast sales with confidence intervals so you can plan staffing and purchasing accordingly.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186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Detect unusual transactions for fraud prevention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Flag any transactions that deviate significantly from normal patterns for investigation.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187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Produce executive-level weekly financial summaries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concise one-page financial summary ready for the owner or investors every Monday morning.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188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Automate invoice processing and payment scheduling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5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processes incoming invoices and schedules payments to maximise your cash flow position.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189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Suggest data-driven pricing strategy changes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Based on margins and competitor pricing, AI recommends which dishes to reprice and by how much.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190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Break down and analyse labour costs by position and shift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See exactly what each role and each shift is costing you as a percentage of revenue.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191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Track outstanding vendor payments and payment terms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Never miss a payment deadline — AI manages your creditor schedule and flags overdue payments.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192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detailed cash-flow projections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Monthly cash-flow forecasts showing exactly when cash will be tight and when it will be strong.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193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Suggest credit card processing fee optimisations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Identify where processing fees are higher than necessary and recommend alternatives.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6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194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Analyse refund and void patterns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High void rates on a specific terminal or shift may indicate a training issue or dishonesty.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195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organised tax preparation summaries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All the data your accountant needs for VAT, PAYE, and income tax — organised and ready.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196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Evaluate the ROI of marketing campaigns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Measure the actual revenue impact of every promotion, campaign, or influencer collaboration.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197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Estimate the financial impact of recipe or supplier changes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Before changing a supplier or recipe, AI models the cost and margin impact over 12 months.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198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Forecast performance differences across days and holidays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Accurately predict how Christmas Eve differs from a standard Friday in revenue and staffing needs.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199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7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break-even analysis for new initiatives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Before launching a new concept or location, AI calculates exactly what revenue is needed to break even.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200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prime cost tracking and alerts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Monitor your combined food and labour cost percentage in real time and get alerted when it spikes.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201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Analyse the covers per labour hour efficiency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Measure how many covers your team serves per labour hour and benchmark against industry standards.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202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investor-ready financial reports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Professional financial summaries formatted for potential investors or bank lending applications.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203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Calculate and track key financial ratios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Monitor debt-to-equity, current ratio, and gross profit margin as ongoing health indicators.</w:t>
            </w:r>
          </w:p>
        </w:tc>
      </w:tr>
    </w:tbl>
    <w:p w:rsidR="00000000" w:rsidDel="00000000" w:rsidP="00000000" w:rsidRDefault="00000000" w:rsidRPr="00000000" w14:paraId="0000028D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8E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3t3347o1bkgs" w:id="9"/>
      <w:bookmarkEnd w:id="9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9. Delivery, Online Ordering &amp; Takeout (18 ideas)</w:t>
      </w:r>
    </w:p>
    <w:tbl>
      <w:tblPr>
        <w:tblStyle w:val="Table9"/>
        <w:tblW w:w="9555.0" w:type="dxa"/>
        <w:jc w:val="left"/>
        <w:tblInd w:w="-52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095"/>
        <w:gridCol w:w="3630"/>
        <w:gridCol w:w="4830"/>
        <w:tblGridChange w:id="0">
          <w:tblGrid>
            <w:gridCol w:w="1095"/>
            <w:gridCol w:w="3630"/>
            <w:gridCol w:w="483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8F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0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AI Idea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1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Explanation / Example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204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Deploy an AI chatbot for takeout and delivery orders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Guests order directly via WhatsApp or your website, reducing third-party commission costs.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205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Optimise delivery routes for speed and driver efficiency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calculates the best route sequence when multiple orders go out at the same time.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206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Predict delivery demand spikes for better preparation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Know in advance when a surge is coming — Friday evenings, rainy days, or big sporting events.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207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Automate to-go packaging supply management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Packaging stock levels are tracked and reordered automatically before you run out.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208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9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Suggest packaging improvements for food quality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identifies which dishes arrive poorly and recommends better packaging solutions.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209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Compare and analyse delivery platform fees and performance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Side-by-side comparison of Uber Eats, Mr D, and own-channel delivery profitability.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210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Track and provide feedback on delivery driver performance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Score drivers on time, accuracy, and customer feedback to maintain service standards.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211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Dynamically adjust prep-time estimates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When the kitchen is slammed, AI automatically increases estimated prep times to manage expectations.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212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Detect and flag potentially fraudulent orders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identifies suspicious order patterns — e.g., repeated refund claims from the same address.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213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automated pickup-ready notifications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A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Customers get an SMS the moment their order is bagged and ready for collection.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214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Suggest menu modifications for items that travel better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Identify dishes that arrive poorly and suggest versions that hold their quality in transit.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215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Manage curbside pickup communication and arrival notifications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Customers notify you on arrival,l and AI coordinates the handover with the kitchen.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216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Provide AI-assisted real-time order status tracking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Customers see live updates on where their order is — confirmed, being prepared, out for delivery.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217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Handle missing items or refund requests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processes standard refund or replacement requests without needing management sign-off.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218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delivery driver training content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Safety, customer service, and handling guidelines for all delivery staff.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B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219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optimal delivery radius recommendations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calculates the ideal delivery zone based on drive time, order volume, and average order value.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220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Analyse delivery vs. dine-in profitability by item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Some dishes are profitable in-house but not worth delivering — AI identifies the difference.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221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ghost kitchen or virtual brand concepts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develops a second brand concept you can run from your existing kitchen for delivery only.</w:t>
            </w:r>
          </w:p>
        </w:tc>
      </w:tr>
    </w:tbl>
    <w:p w:rsidR="00000000" w:rsidDel="00000000" w:rsidP="00000000" w:rsidRDefault="00000000" w:rsidRPr="00000000" w14:paraId="000002C8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9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r19tm8pw089o" w:id="10"/>
      <w:bookmarkEnd w:id="10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10. Guest Engagement &amp; Loyalty (12 ideas)</w:t>
      </w:r>
    </w:p>
    <w:tbl>
      <w:tblPr>
        <w:tblStyle w:val="Table10"/>
        <w:tblW w:w="9480.0" w:type="dxa"/>
        <w:jc w:val="left"/>
        <w:tblInd w:w="-45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020"/>
        <w:gridCol w:w="3705"/>
        <w:gridCol w:w="4755"/>
        <w:tblGridChange w:id="0">
          <w:tblGrid>
            <w:gridCol w:w="1020"/>
            <w:gridCol w:w="3705"/>
            <w:gridCol w:w="4755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A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B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AI Idea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C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Explanation / Example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222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Send personalised birthday and anniversary messages with offers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C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Automated messages sent at exactly the right time with a personalised incentive to celebrate with you.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223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custom rewards based on visit frequency and spending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High-spending guests get different rewards from occasional visitors — all managed automatically.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Build an AI recommendation engine for repeat customers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"Based on your last 5 visits, you'll love our new smoked brisket burger."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225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Automate thoughtful follow-up messages after visits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personalised thank-you message is sent 24 hours after every visit with a reason to return.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226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Design tiered loyalty programme structures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Bronze, Silver, and Gold levels with escalating benefits that motivate guests to spend more.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227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Deploy a post-dining survey chatbot with incentives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Guests complete a quick feedback survey and receive a discount on their next visit as a reward.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D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228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VIP guest recognition alerts for staff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Before a VIP arrives, staff receive a briefing with the guest's preferences and visit history.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229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Track and utilise guest preferences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Seating preferences, dietary needs, favourite dishes, and special occasions are all stored and used.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230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limited-time offers targeted to specific customer segments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Families get a kids-eat-free offer; corporates get a weekday lunch deal — all targeted automatically.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231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Auto-create enriched guest profiles from multiple data sources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Combine reservation history, POS data, and feedback into a single comprehensive guest profile.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232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Design gamified loyalty challenges and achievements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"Visit 5 Sundays in a row and unlock a free bottle of wine" — gamification that drives return visits.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233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E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surprise-and-delight moment recommendations for top guests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flags when a top guest hasn't visited in a while and suggests a personalised outreach offer.</w:t>
            </w:r>
          </w:p>
        </w:tc>
      </w:tr>
    </w:tbl>
    <w:p w:rsidR="00000000" w:rsidDel="00000000" w:rsidP="00000000" w:rsidRDefault="00000000" w:rsidRPr="00000000" w14:paraId="000002F1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F2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sfrm8fu3pcm" w:id="11"/>
      <w:bookmarkEnd w:id="11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11. Data &amp; Reporting (15 ideas)</w:t>
      </w:r>
    </w:p>
    <w:tbl>
      <w:tblPr>
        <w:tblStyle w:val="Table11"/>
        <w:tblW w:w="9690.0" w:type="dxa"/>
        <w:jc w:val="left"/>
        <w:tblInd w:w="-66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230"/>
        <w:gridCol w:w="3465"/>
        <w:gridCol w:w="4995"/>
        <w:tblGridChange w:id="0">
          <w:tblGrid>
            <w:gridCol w:w="1230"/>
            <w:gridCol w:w="3465"/>
            <w:gridCol w:w="4995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3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4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AI Idea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Explanation / Example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234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Combine POS data into visual, actionable dashboards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live dashboard showing today's revenue, covers, top dishes, and labour cost at a glance.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235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Analyse customer behaviour trends and patterns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Discover that your Thursday lunch crowd is mostly corporate, who order differently from weekend guests.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236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Identify top-selling versus underperforming dishes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clear view of which dishes are driving revenue and which are sitting on the menu, costing money.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2F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237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competitor benchmark reports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Compare your pricing, reviews, and social engagement to your top 5 competitors.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238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automated weekly KPI summary reports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Every Monday morning, a one-page report on last week's key numbers lands in the owner's inbox.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239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Detect declining performance trends early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alerts you the moment covers, spend-per-head, or review scores start trending downward.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240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Provide staff performance analytics and coaching opportunities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Identify which staff members have the highest upsell rate or the best guest feedback scores.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241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Conduct sentiment analysis of online reviews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reads every review and tells you the top 5 things guests love and the top 5 complaints.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242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0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Visualise table turnover heatmaps by time and day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See visually which tables and which time slots are working hardest — and which are underused.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243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Predict long-term revenue trajectories and growth scenarios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Model what your revenue looks like in 12 months under different growth assumptions.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244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custom reports for specific business questions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"What was our best-performing dish on rainy evenings in the last 6 months?" — AI answers it.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245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Analyse customer acquisition costs by channel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Find out whether your Instagram ads or Google listing is bringing in more valuable customers.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246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Track and visualise reservation conversion rates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Of all the people who enquired, how many actually booked — and where are you losing them?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247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predictive models for seasonal variations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1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Accurately plan for school holidays, winter slowdowns, and festive season surges.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248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data-driven insights for strategic planning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synthesises all your data and produces strategic recommendations for the year ahead.</w:t>
            </w:r>
          </w:p>
        </w:tc>
      </w:tr>
    </w:tbl>
    <w:p w:rsidR="00000000" w:rsidDel="00000000" w:rsidP="00000000" w:rsidRDefault="00000000" w:rsidRPr="00000000" w14:paraId="00000323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24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vwoulltgugms" w:id="12"/>
      <w:bookmarkEnd w:id="12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12. Crisis Management &amp; Reputation (10 ideas)</w:t>
      </w:r>
    </w:p>
    <w:tbl>
      <w:tblPr>
        <w:tblStyle w:val="Table12"/>
        <w:tblW w:w="9705.0" w:type="dxa"/>
        <w:jc w:val="left"/>
        <w:tblInd w:w="-67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245"/>
        <w:gridCol w:w="3450"/>
        <w:gridCol w:w="5010"/>
        <w:tblGridChange w:id="0">
          <w:tblGrid>
            <w:gridCol w:w="1245"/>
            <w:gridCol w:w="3450"/>
            <w:gridCol w:w="5010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5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6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AI Idea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7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Explanation / Example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249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Monitor social media for potential PR crises in real-time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Instant alerts if a post about your restaurant starts gaining negative traction online.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250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appropriate response templates for negative reviews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Professional, empathetic responses ready for 1-star reviews — customised by complaint type.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251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2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crisis communication plans for various scenarios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Pre-built response plans for food poisoning claims, staff incidents, or viral negative coverage.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252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Analyse sentiment trends to detect reputation issues early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Track your average review score over time and flag before it drops to a damaging level.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253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Draft public apology or explanation statements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professionally worded statement when something goes wrong and public communication is needed.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254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Guide on handling food safety incidents publicly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Step-by-step guidance on what to say, what not to say, and who to notify if a food safety issue occurs.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255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internal communication during crises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Clear, calm internal messages to keep your team informed and aligned during a difficult situation.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256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customer win-back campaigns after incidents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3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targeted campaign to recover trust and bring back guests who may have been affected.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257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Monitor and respond to Better Business Bureau complaints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drafts professional responses to formal complaints on consumer protection platforms.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258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Develop proactive reputation-building content strategies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Build a content plan designed to grow your positive reputation before a crisis ever happens.</w:t>
            </w:r>
          </w:p>
        </w:tc>
      </w:tr>
    </w:tbl>
    <w:p w:rsidR="00000000" w:rsidDel="00000000" w:rsidP="00000000" w:rsidRDefault="00000000" w:rsidRPr="00000000" w14:paraId="00000346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47">
      <w:pPr>
        <w:pStyle w:val="Heading2"/>
        <w:keepNext w:val="0"/>
        <w:keepLines w:val="0"/>
        <w:spacing w:after="80" w:lineRule="auto"/>
        <w:rPr>
          <w:rFonts w:ascii="Verdana" w:cs="Verdana" w:eastAsia="Verdana" w:hAnsi="Verdana"/>
          <w:b w:val="1"/>
          <w:bCs w:val="1"/>
          <w:sz w:val="34"/>
          <w:szCs w:val="34"/>
        </w:rPr>
      </w:pPr>
      <w:bookmarkStart w:colFirst="0" w:colLast="0" w:name="_7187jyg66e87" w:id="13"/>
      <w:bookmarkEnd w:id="13"/>
      <w:r w:rsidDel="00000000" w:rsidR="00000000" w:rsidRPr="00000000">
        <w:rPr>
          <w:rFonts w:ascii="Verdana" w:cs="Verdana" w:eastAsia="Verdana" w:hAnsi="Verdana"/>
          <w:b w:val="1"/>
          <w:bCs w:val="1"/>
          <w:sz w:val="34"/>
          <w:szCs w:val="34"/>
          <w:rtl w:val="0"/>
        </w:rPr>
        <w:t xml:space="preserve">13. Sustainability &amp; Environmental Impact (8 ideas)</w:t>
      </w:r>
    </w:p>
    <w:tbl>
      <w:tblPr>
        <w:tblStyle w:val="Table13"/>
        <w:tblW w:w="9525.0" w:type="dxa"/>
        <w:jc w:val="left"/>
        <w:tblInd w:w="-495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600"/>
      </w:tblPr>
      <w:tblGrid>
        <w:gridCol w:w="1065"/>
        <w:gridCol w:w="3525"/>
        <w:gridCol w:w="4935"/>
        <w:tblGridChange w:id="0">
          <w:tblGrid>
            <w:gridCol w:w="1065"/>
            <w:gridCol w:w="3525"/>
            <w:gridCol w:w="4935"/>
          </w:tblGrid>
        </w:tblGridChange>
      </w:tblGrid>
      <w:tr>
        <w:trPr>
          <w:cantSplit w:val="0"/>
          <w:trHeight w:val="51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8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9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AI Idea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A">
            <w:pPr>
              <w:jc w:val="center"/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rtl w:val="0"/>
              </w:rPr>
              <w:t xml:space="preserve">Explanation / Example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259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Track and reduce food waste with specific recommendations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AI logs your daily waste and identifies the dishes, prep processes, or shifts generating the most.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260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4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Calculate the carbon footprint of menu items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Assign an environmental score to each dish and identify which items have the highest impact.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261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Suggest sustainable sourcing alternatives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3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Find local or lower-impact alternatives to ingredients with high carbon or water footprints.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4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262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5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composting and recycling programme guidelines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6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clear, practical programme for staff covering what goes where and how waste is handled.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7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263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8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Create sustainability messaging for marketing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9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Authentic, credible sustainability content for your website, menus, and social media.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A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264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B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Analyse energy usage patterns and suggest reductions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C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Identify peak energy consumption times and recommend operational changes to cut costs.</w:t>
            </w:r>
          </w:p>
        </w:tc>
      </w:tr>
      <w:tr>
        <w:trPr>
          <w:cantSplit w:val="0"/>
          <w:trHeight w:val="10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D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265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E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Design eco-friendly packaging transition plans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5F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A phased plan to move from single-use packaging to sustainable alternatives without disrupting operations.</w:t>
            </w:r>
          </w:p>
        </w:tc>
      </w:tr>
      <w:tr>
        <w:trPr>
          <w:cantSplit w:val="0"/>
          <w:trHeight w:val="8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0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266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1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Generate sustainability reports for stakeholders or certifications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362">
            <w:pPr>
              <w:rPr>
                <w:rFonts w:ascii="Verdana" w:cs="Verdana" w:eastAsia="Verdana" w:hAnsi="Verdana"/>
              </w:rPr>
            </w:pPr>
            <w:r w:rsidDel="00000000" w:rsidR="00000000" w:rsidRPr="00000000">
              <w:rPr>
                <w:rFonts w:ascii="Verdana" w:cs="Verdana" w:eastAsia="Verdana" w:hAnsi="Verdana"/>
                <w:rtl w:val="0"/>
              </w:rPr>
              <w:t xml:space="preserve">Formal sustainability reporting for green certification applications or investor requirements.</w:t>
            </w:r>
          </w:p>
        </w:tc>
      </w:tr>
    </w:tbl>
    <w:p w:rsidR="00000000" w:rsidDel="00000000" w:rsidP="00000000" w:rsidRDefault="00000000" w:rsidRPr="00000000" w14:paraId="00000363">
      <w:pPr>
        <w:spacing w:after="240" w:before="240" w:lineRule="auto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64">
      <w:pPr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sectPr>
      <w:headerReference r:id="rId6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Verdana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365">
    <w:pPr>
      <w:rPr>
        <w:rFonts w:ascii="Verdana" w:cs="Verdana" w:eastAsia="Verdana" w:hAnsi="Verdana"/>
      </w:rPr>
    </w:pPr>
    <w:r w:rsidDel="00000000" w:rsidR="00000000" w:rsidRPr="00000000">
      <w:rPr/>
      <w:pict>
        <v:shape id="WordPictureWatermark1" style="position:absolute;width:90.25511811023624pt;height:39.20347794363543pt;rotation:0;z-index:-503316481;mso-position-horizontal-relative:margin;mso-position-horizontal:right;mso-position-vertical-relative:margin;mso-position-vertical:bottom;" alt="" type="#_x0000_t75">
          <v:imagedata blacklevel="22938f" cropbottom="0f" cropleft="0f" cropright="0f" croptop="0f" gain="19661f" r:id="rId1" o:title="image1.png"/>
        </v:shape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66">
    <w:pPr>
      <w:jc w:val="right"/>
      <w:rPr>
        <w:rFonts w:ascii="Verdana" w:cs="Verdana" w:eastAsia="Verdana" w:hAnsi="Verdana"/>
      </w:rPr>
    </w:pPr>
    <w:r w:rsidDel="00000000" w:rsidR="00000000" w:rsidRPr="00000000">
      <w:rPr>
        <w:rFonts w:ascii="Verdana" w:cs="Verdana" w:eastAsia="Verdana" w:hAnsi="Verdana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4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6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7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8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9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0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1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2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13">
    <w:basedOn w:val="TableNormal"/>
    <w:tblPr>
      <w:tblStyleRowBandSize w:val="1"/>
      <w:tblStyleColBandSize w:val="1"/>
      <w:tblCellMar/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