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34"/>
          <w:szCs w:val="34"/>
        </w:rPr>
      </w:pPr>
      <w:bookmarkStart w:colFirst="0" w:colLast="0" w:name="_66y3541lq9xu" w:id="0"/>
      <w:bookmarkEnd w:id="0"/>
      <w:r w:rsidDel="00000000" w:rsidR="00000000" w:rsidRPr="00000000">
        <w:rPr>
          <w:rFonts w:ascii="Verdana" w:cs="Verdana" w:eastAsia="Verdana" w:hAnsi="Verdana"/>
          <w:b w:val="1"/>
          <w:bCs w:val="1"/>
          <w:sz w:val="46"/>
          <w:szCs w:val="46"/>
          <w:rtl w:val="0"/>
        </w:rPr>
        <w:t xml:space="preserve">Restaurant Order Form Setup Guide</w:t>
      </w:r>
      <w:r w:rsidDel="00000000" w:rsidR="00000000" w:rsidRPr="00000000">
        <w:rPr>
          <w:rtl w:val="0"/>
        </w:rPr>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order form is not just a list of dishes — it is the engine behind your entire operation. A properly structured menu item record connects your kitchen, your front-of-house team, your delivery platforms, and your POS system. When it is done correctly, orders are accurate, kitchen tickets are clear, guests get what they expect, and your business makes more money. When it is done poorly, you get complaints, waste, incorrect charges, and frustrated staff.</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guide walks you through every field and decision you need to make when setting up a restaurant order form — whether printed, digital, or POS-based.</w:t>
      </w:r>
    </w:p>
    <w:p w:rsidR="00000000" w:rsidDel="00000000" w:rsidP="00000000" w:rsidRDefault="00000000" w:rsidRPr="00000000" w14:paraId="00000004">
      <w:pPr>
        <w:rPr>
          <w:rFonts w:ascii="Verdana" w:cs="Verdana" w:eastAsia="Verdana" w:hAnsi="Verdana"/>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rFonts w:ascii="Verdana" w:cs="Verdana" w:eastAsia="Verdana" w:hAnsi="Verdana"/>
          <w:b w:val="1"/>
          <w:bCs w:val="1"/>
          <w:sz w:val="34"/>
          <w:szCs w:val="34"/>
        </w:rPr>
      </w:pPr>
      <w:bookmarkStart w:colFirst="0" w:colLast="0" w:name="_ixfhcs57ohas" w:id="1"/>
      <w:bookmarkEnd w:id="1"/>
      <w:r w:rsidDel="00000000" w:rsidR="00000000" w:rsidRPr="00000000">
        <w:rPr>
          <w:rFonts w:ascii="Verdana" w:cs="Verdana" w:eastAsia="Verdana" w:hAnsi="Verdana"/>
          <w:b w:val="1"/>
          <w:bCs w:val="1"/>
          <w:sz w:val="34"/>
          <w:szCs w:val="34"/>
          <w:rtl w:val="0"/>
        </w:rPr>
        <w:t xml:space="preserve">Part 1: Basic Item Information</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menu item needs a clean, consistent identity before anything else is built around it.</w:t>
      </w:r>
    </w:p>
    <w:p w:rsidR="00000000" w:rsidDel="00000000" w:rsidP="00000000" w:rsidRDefault="00000000" w:rsidRPr="00000000" w14:paraId="00000007">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Menu Item Name</w:t>
      </w:r>
      <w:r w:rsidDel="00000000" w:rsidR="00000000" w:rsidRPr="00000000">
        <w:rPr>
          <w:rFonts w:ascii="Verdana" w:cs="Verdana" w:eastAsia="Verdana" w:hAnsi="Verdana"/>
          <w:rtl w:val="0"/>
        </w:rPr>
        <w:t xml:space="preserve"> — the official name as it appears on the menu. Keep it clear and appealing. Avoid internal nicknames here.</w:t>
      </w:r>
    </w:p>
    <w:p w:rsidR="00000000" w:rsidDel="00000000" w:rsidP="00000000" w:rsidRDefault="00000000" w:rsidRPr="00000000" w14:paraId="00000008">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Menu Category</w:t>
      </w:r>
      <w:r w:rsidDel="00000000" w:rsidR="00000000" w:rsidRPr="00000000">
        <w:rPr>
          <w:rFonts w:ascii="Verdana" w:cs="Verdana" w:eastAsia="Verdana" w:hAnsi="Verdana"/>
          <w:rtl w:val="0"/>
        </w:rPr>
        <w:t xml:space="preserve"> — Starters, Mains, Desserts, Drinks, Sides, etc.</w:t>
      </w:r>
    </w:p>
    <w:p w:rsidR="00000000" w:rsidDel="00000000" w:rsidP="00000000" w:rsidRDefault="00000000" w:rsidRPr="00000000" w14:paraId="00000009">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Menu Subcategory</w:t>
      </w:r>
      <w:r w:rsidDel="00000000" w:rsidR="00000000" w:rsidRPr="00000000">
        <w:rPr>
          <w:rFonts w:ascii="Verdana" w:cs="Verdana" w:eastAsia="Verdana" w:hAnsi="Verdana"/>
          <w:rtl w:val="0"/>
        </w:rPr>
        <w:t xml:space="preserve"> — Burgers, Pasta, Cocktails, Wines, Salads, etc. This helps with filtering on digital menus and delivery apps.</w:t>
      </w:r>
    </w:p>
    <w:p w:rsidR="00000000" w:rsidDel="00000000" w:rsidP="00000000" w:rsidRDefault="00000000" w:rsidRPr="00000000" w14:paraId="0000000A">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Item Code / SKU</w:t>
      </w:r>
      <w:r w:rsidDel="00000000" w:rsidR="00000000" w:rsidRPr="00000000">
        <w:rPr>
          <w:rFonts w:ascii="Verdana" w:cs="Verdana" w:eastAsia="Verdana" w:hAnsi="Verdana"/>
          <w:rtl w:val="0"/>
        </w:rPr>
        <w:t xml:space="preserve"> — an internal reference number used by the kitchen and inventory system. Even small restaurants benefit from this.</w:t>
      </w:r>
    </w:p>
    <w:p w:rsidR="00000000" w:rsidDel="00000000" w:rsidP="00000000" w:rsidRDefault="00000000" w:rsidRPr="00000000" w14:paraId="0000000B">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POS Button Name</w:t>
      </w:r>
      <w:r w:rsidDel="00000000" w:rsidR="00000000" w:rsidRPr="00000000">
        <w:rPr>
          <w:rFonts w:ascii="Verdana" w:cs="Verdana" w:eastAsia="Verdana" w:hAnsi="Verdana"/>
          <w:rtl w:val="0"/>
        </w:rPr>
        <w:t xml:space="preserve"> — the shortened name shown on your point-of-sale screen. Keep it under 20 characters so it displays cleanly.</w:t>
      </w:r>
    </w:p>
    <w:p w:rsidR="00000000" w:rsidDel="00000000" w:rsidP="00000000" w:rsidRDefault="00000000" w:rsidRPr="00000000" w14:paraId="0000000C">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Display Order</w:t>
      </w:r>
      <w:r w:rsidDel="00000000" w:rsidR="00000000" w:rsidRPr="00000000">
        <w:rPr>
          <w:rFonts w:ascii="Verdana" w:cs="Verdana" w:eastAsia="Verdana" w:hAnsi="Verdana"/>
          <w:rtl w:val="0"/>
        </w:rPr>
        <w:t xml:space="preserve"> — the position of the item on the menu. Number your items so you can reorder them easily without reprinting everything.</w:t>
      </w:r>
    </w:p>
    <w:p w:rsidR="00000000" w:rsidDel="00000000" w:rsidP="00000000" w:rsidRDefault="00000000" w:rsidRPr="00000000" w14:paraId="0000000D">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Active / Inactive Status</w:t>
      </w:r>
      <w:r w:rsidDel="00000000" w:rsidR="00000000" w:rsidRPr="00000000">
        <w:rPr>
          <w:rFonts w:ascii="Verdana" w:cs="Verdana" w:eastAsia="Verdana" w:hAnsi="Verdana"/>
          <w:rtl w:val="0"/>
        </w:rPr>
        <w:t xml:space="preserve"> — lets you hide items temporarily without deleting them. Essential for 86'd items or seasonal menus.</w:t>
      </w:r>
    </w:p>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Create a naming convention and stick to it. If your POS says "Chkn Burger" but the menu says "Crispy Chicken Burger" and the delivery app says "Fried Chicken Burger," your team and guests will be confused.</w:t>
      </w:r>
    </w:p>
    <w:p w:rsidR="00000000" w:rsidDel="00000000" w:rsidP="00000000" w:rsidRDefault="00000000" w:rsidRPr="00000000" w14:paraId="0000000F">
      <w:pPr>
        <w:rPr>
          <w:rFonts w:ascii="Verdana" w:cs="Verdana" w:eastAsia="Verdana" w:hAnsi="Verdana"/>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rFonts w:ascii="Verdana" w:cs="Verdana" w:eastAsia="Verdana" w:hAnsi="Verdana"/>
          <w:b w:val="1"/>
          <w:bCs w:val="1"/>
          <w:sz w:val="34"/>
          <w:szCs w:val="34"/>
        </w:rPr>
      </w:pPr>
      <w:bookmarkStart w:colFirst="0" w:colLast="0" w:name="_mdih4wejkmc0" w:id="2"/>
      <w:bookmarkEnd w:id="2"/>
      <w:r w:rsidDel="00000000" w:rsidR="00000000" w:rsidRPr="00000000">
        <w:rPr>
          <w:rFonts w:ascii="Verdana" w:cs="Verdana" w:eastAsia="Verdana" w:hAnsi="Verdana"/>
          <w:b w:val="1"/>
          <w:bCs w:val="1"/>
          <w:sz w:val="34"/>
          <w:szCs w:val="34"/>
          <w:rtl w:val="0"/>
        </w:rPr>
        <w:t xml:space="preserve">Part 2: Visual Information</w:t>
      </w:r>
    </w:p>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Guests eat with their eyes first. Strong visuals increase order conversion on digital menus and delivery platforms by up to 30%.</w:t>
      </w:r>
    </w:p>
    <w:p w:rsidR="00000000" w:rsidDel="00000000" w:rsidP="00000000" w:rsidRDefault="00000000" w:rsidRPr="00000000" w14:paraId="00000012">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Photo Thumbnail</w:t>
      </w:r>
      <w:r w:rsidDel="00000000" w:rsidR="00000000" w:rsidRPr="00000000">
        <w:rPr>
          <w:rFonts w:ascii="Verdana" w:cs="Verdana" w:eastAsia="Verdana" w:hAnsi="Verdana"/>
          <w:rtl w:val="0"/>
        </w:rPr>
        <w:t xml:space="preserve"> — the main image shown on the menu or ordering platform. Use natural light, real food, no filters.</w:t>
      </w:r>
    </w:p>
    <w:p w:rsidR="00000000" w:rsidDel="00000000" w:rsidP="00000000" w:rsidRDefault="00000000" w:rsidRPr="00000000" w14:paraId="00000013">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Additional Photos</w:t>
      </w:r>
      <w:r w:rsidDel="00000000" w:rsidR="00000000" w:rsidRPr="00000000">
        <w:rPr>
          <w:rFonts w:ascii="Verdana" w:cs="Verdana" w:eastAsia="Verdana" w:hAnsi="Verdana"/>
          <w:rtl w:val="0"/>
        </w:rPr>
        <w:t xml:space="preserve"> — secondary images used for marketing, social media, or promotional materials.</w:t>
      </w:r>
    </w:p>
    <w:p w:rsidR="00000000" w:rsidDel="00000000" w:rsidP="00000000" w:rsidRDefault="00000000" w:rsidRPr="00000000" w14:paraId="00000014">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Display Video</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(optional)</w:t>
      </w:r>
      <w:r w:rsidDel="00000000" w:rsidR="00000000" w:rsidRPr="00000000">
        <w:rPr>
          <w:rFonts w:ascii="Verdana" w:cs="Verdana" w:eastAsia="Verdana" w:hAnsi="Verdana"/>
          <w:rtl w:val="0"/>
        </w:rPr>
        <w:t xml:space="preserve"> — short video clips used on digital menu boards or screens in the restaurant.</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Every item on a delivery platform needs a photo. Listings without photos are consistently ordered less. Invest in a basic food photography session when launching a new menu — it pays for itself quickly.</w:t>
      </w:r>
    </w:p>
    <w:p w:rsidR="00000000" w:rsidDel="00000000" w:rsidP="00000000" w:rsidRDefault="00000000" w:rsidRPr="00000000" w14:paraId="00000016">
      <w:pPr>
        <w:rPr>
          <w:rFonts w:ascii="Verdana" w:cs="Verdana" w:eastAsia="Verdana" w:hAnsi="Verdana"/>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rFonts w:ascii="Verdana" w:cs="Verdana" w:eastAsia="Verdana" w:hAnsi="Verdana"/>
          <w:b w:val="1"/>
          <w:bCs w:val="1"/>
          <w:sz w:val="34"/>
          <w:szCs w:val="34"/>
        </w:rPr>
      </w:pPr>
      <w:bookmarkStart w:colFirst="0" w:colLast="0" w:name="_uajunx7fxqp9" w:id="3"/>
      <w:bookmarkEnd w:id="3"/>
      <w:r w:rsidDel="00000000" w:rsidR="00000000" w:rsidRPr="00000000">
        <w:rPr>
          <w:rFonts w:ascii="Verdana" w:cs="Verdana" w:eastAsia="Verdana" w:hAnsi="Verdana"/>
          <w:b w:val="1"/>
          <w:bCs w:val="1"/>
          <w:sz w:val="34"/>
          <w:szCs w:val="34"/>
          <w:rtl w:val="0"/>
        </w:rPr>
        <w:t xml:space="preserve">Part 3: Pricing</w:t>
      </w:r>
    </w:p>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Pricing fields need to cover every sales channel, not just the standard dine-in price.</w:t>
      </w:r>
    </w:p>
    <w:p w:rsidR="00000000" w:rsidDel="00000000" w:rsidP="00000000" w:rsidRDefault="00000000" w:rsidRPr="00000000" w14:paraId="00000019">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Standard Price</w:t>
      </w:r>
      <w:r w:rsidDel="00000000" w:rsidR="00000000" w:rsidRPr="00000000">
        <w:rPr>
          <w:rFonts w:ascii="Verdana" w:cs="Verdana" w:eastAsia="Verdana" w:hAnsi="Verdana"/>
          <w:rtl w:val="0"/>
        </w:rPr>
        <w:t xml:space="preserve"> — the normal selling price for dine-in</w:t>
      </w:r>
    </w:p>
    <w:p w:rsidR="00000000" w:rsidDel="00000000" w:rsidP="00000000" w:rsidRDefault="00000000" w:rsidRPr="00000000" w14:paraId="0000001A">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Special / Promotional Price</w:t>
      </w:r>
      <w:r w:rsidDel="00000000" w:rsidR="00000000" w:rsidRPr="00000000">
        <w:rPr>
          <w:rFonts w:ascii="Verdana" w:cs="Verdana" w:eastAsia="Verdana" w:hAnsi="Verdana"/>
          <w:rtl w:val="0"/>
        </w:rPr>
        <w:t xml:space="preserve"> — used for deals, combo offers, or set menus</w:t>
      </w:r>
    </w:p>
    <w:p w:rsidR="00000000" w:rsidDel="00000000" w:rsidP="00000000" w:rsidRDefault="00000000" w:rsidRPr="00000000" w14:paraId="0000001B">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Happy Hour Price</w:t>
      </w:r>
      <w:r w:rsidDel="00000000" w:rsidR="00000000" w:rsidRPr="00000000">
        <w:rPr>
          <w:rFonts w:ascii="Verdana" w:cs="Verdana" w:eastAsia="Verdana" w:hAnsi="Verdana"/>
          <w:rtl w:val="0"/>
        </w:rPr>
        <w:t xml:space="preserve"> — time-restricted pricing for drinks or snacks</w:t>
      </w:r>
    </w:p>
    <w:p w:rsidR="00000000" w:rsidDel="00000000" w:rsidP="00000000" w:rsidRDefault="00000000" w:rsidRPr="00000000" w14:paraId="0000001C">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Delivery Price</w:t>
      </w:r>
      <w:r w:rsidDel="00000000" w:rsidR="00000000" w:rsidRPr="00000000">
        <w:rPr>
          <w:rFonts w:ascii="Verdana" w:cs="Verdana" w:eastAsia="Verdana" w:hAnsi="Verdana"/>
          <w:rtl w:val="0"/>
        </w:rPr>
        <w:t xml:space="preserve"> — delivery platforms often require a separate, slightly higher price to cover commission fees</w:t>
      </w:r>
    </w:p>
    <w:p w:rsidR="00000000" w:rsidDel="00000000" w:rsidP="00000000" w:rsidRDefault="00000000" w:rsidRPr="00000000" w14:paraId="0000001D">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Tax Included?</w:t>
      </w:r>
      <w:r w:rsidDel="00000000" w:rsidR="00000000" w:rsidRPr="00000000">
        <w:rPr>
          <w:rFonts w:ascii="Verdana" w:cs="Verdana" w:eastAsia="Verdana" w:hAnsi="Verdana"/>
          <w:rtl w:val="0"/>
        </w:rPr>
        <w:t xml:space="preserve"> — Confirm whether your displayed price includes tax or if tax is added at checkout. This varies by country.</w:t>
      </w:r>
    </w:p>
    <w:p w:rsidR="00000000" w:rsidDel="00000000" w:rsidP="00000000" w:rsidRDefault="00000000" w:rsidRPr="00000000" w14:paraId="0000001E">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Cost Price</w:t>
      </w:r>
      <w:r w:rsidDel="00000000" w:rsidR="00000000" w:rsidRPr="00000000">
        <w:rPr>
          <w:rFonts w:ascii="Verdana" w:cs="Verdana" w:eastAsia="Verdana" w:hAnsi="Verdana"/>
          <w:rtl w:val="0"/>
        </w:rPr>
        <w:t xml:space="preserve"> — what the item costs you to make, including all ingredients</w:t>
      </w:r>
    </w:p>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If you do not know your food cost per item, you are guessing at profitability. Even a rough cost calculation is better than none. Review pricing every 6 months as ingredient costs change.</w:t>
      </w:r>
    </w:p>
    <w:p w:rsidR="00000000" w:rsidDel="00000000" w:rsidP="00000000" w:rsidRDefault="00000000" w:rsidRPr="00000000" w14:paraId="00000020">
      <w:pPr>
        <w:rPr>
          <w:rFonts w:ascii="Verdana" w:cs="Verdana" w:eastAsia="Verdana" w:hAnsi="Verdana"/>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rFonts w:ascii="Verdana" w:cs="Verdana" w:eastAsia="Verdana" w:hAnsi="Verdana"/>
          <w:b w:val="1"/>
          <w:bCs w:val="1"/>
          <w:sz w:val="34"/>
          <w:szCs w:val="34"/>
        </w:rPr>
      </w:pPr>
      <w:bookmarkStart w:colFirst="0" w:colLast="0" w:name="_6wfsrswiy4ic" w:id="4"/>
      <w:bookmarkEnd w:id="4"/>
      <w:r w:rsidDel="00000000" w:rsidR="00000000" w:rsidRPr="00000000">
        <w:rPr>
          <w:rFonts w:ascii="Verdana" w:cs="Verdana" w:eastAsia="Verdana" w:hAnsi="Verdana"/>
          <w:b w:val="1"/>
          <w:bCs w:val="1"/>
          <w:sz w:val="34"/>
          <w:szCs w:val="34"/>
          <w:rtl w:val="0"/>
        </w:rPr>
        <w:t xml:space="preserve">Part 4: Sizing and Portions</w:t>
      </w:r>
    </w:p>
    <w:p w:rsidR="00000000" w:rsidDel="00000000" w:rsidP="00000000" w:rsidRDefault="00000000" w:rsidRPr="00000000" w14:paraId="00000022">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Available Sizes</w:t>
      </w:r>
      <w:r w:rsidDel="00000000" w:rsidR="00000000" w:rsidRPr="00000000">
        <w:rPr>
          <w:rFonts w:ascii="Verdana" w:cs="Verdana" w:eastAsia="Verdana" w:hAnsi="Verdana"/>
          <w:rtl w:val="0"/>
        </w:rPr>
        <w:t xml:space="preserve"> — Small, Regular, Large, or custom sizes (Half / Full, Solo / Sharing, etc.)</w:t>
      </w:r>
    </w:p>
    <w:p w:rsidR="00000000" w:rsidDel="00000000" w:rsidP="00000000" w:rsidRDefault="00000000" w:rsidRPr="00000000" w14:paraId="00000023">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Portion Size</w:t>
      </w:r>
      <w:r w:rsidDel="00000000" w:rsidR="00000000" w:rsidRPr="00000000">
        <w:rPr>
          <w:rFonts w:ascii="Verdana" w:cs="Verdana" w:eastAsia="Verdana" w:hAnsi="Verdana"/>
          <w:rtl w:val="0"/>
        </w:rPr>
        <w:t xml:space="preserve"> — weight or volume per serving (e.g., 200g steak, 330ml juice). Important for consistency and cost control.</w:t>
      </w:r>
    </w:p>
    <w:p w:rsidR="00000000" w:rsidDel="00000000" w:rsidP="00000000" w:rsidRDefault="00000000" w:rsidRPr="00000000" w14:paraId="00000024">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Serving Count</w:t>
      </w:r>
      <w:r w:rsidDel="00000000" w:rsidR="00000000" w:rsidRPr="00000000">
        <w:rPr>
          <w:rFonts w:ascii="Verdana" w:cs="Verdana" w:eastAsia="Verdana" w:hAnsi="Verdana"/>
          <w:rtl w:val="0"/>
        </w:rPr>
        <w:t xml:space="preserve"> — how many people the portion serves. Useful for sharing platters, family meals, and catering orders.</w:t>
      </w:r>
    </w:p>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Portion size directly controls your food cost. A kitchen that free-pours or free-portions without standards will always overspend. Use portion scoops, ladles, and scales — and train staff to use them consistently.</w:t>
      </w:r>
    </w:p>
    <w:p w:rsidR="00000000" w:rsidDel="00000000" w:rsidP="00000000" w:rsidRDefault="00000000" w:rsidRPr="00000000" w14:paraId="00000026">
      <w:pPr>
        <w:pStyle w:val="Heading2"/>
        <w:keepNext w:val="0"/>
        <w:keepLines w:val="0"/>
        <w:spacing w:after="80" w:lineRule="auto"/>
        <w:rPr>
          <w:rFonts w:ascii="Verdana" w:cs="Verdana" w:eastAsia="Verdana" w:hAnsi="Verdana"/>
          <w:b w:val="1"/>
          <w:bCs w:val="1"/>
          <w:sz w:val="34"/>
          <w:szCs w:val="34"/>
        </w:rPr>
      </w:pPr>
      <w:bookmarkStart w:colFirst="0" w:colLast="0" w:name="_eoewfpll5vs8" w:id="5"/>
      <w:bookmarkEnd w:id="5"/>
      <w:r w:rsidDel="00000000" w:rsidR="00000000" w:rsidRPr="00000000">
        <w:rPr>
          <w:rFonts w:ascii="Verdana" w:cs="Verdana" w:eastAsia="Verdana" w:hAnsi="Verdana"/>
          <w:b w:val="1"/>
          <w:bCs w:val="1"/>
          <w:sz w:val="34"/>
          <w:szCs w:val="34"/>
          <w:rtl w:val="0"/>
        </w:rPr>
        <w:t xml:space="preserve">Part 5: Item Descriptions</w:t>
      </w:r>
    </w:p>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 need two versions of every description — one for guests and one for platforms.</w:t>
      </w:r>
    </w:p>
    <w:p w:rsidR="00000000" w:rsidDel="00000000" w:rsidP="00000000" w:rsidRDefault="00000000" w:rsidRPr="00000000" w14:paraId="00000028">
      <w:pPr>
        <w:numPr>
          <w:ilvl w:val="0"/>
          <w:numId w:val="1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Menu Description</w:t>
      </w:r>
      <w:r w:rsidDel="00000000" w:rsidR="00000000" w:rsidRPr="00000000">
        <w:rPr>
          <w:rFonts w:ascii="Verdana" w:cs="Verdana" w:eastAsia="Verdana" w:hAnsi="Verdana"/>
          <w:rtl w:val="0"/>
        </w:rPr>
        <w:t xml:space="preserve"> — the guest-facing description. Should be appetizing, accurate, and between 20 and 50 words. Mention key ingredients, cooking method, and any standout flavors.</w:t>
      </w:r>
    </w:p>
    <w:p w:rsidR="00000000" w:rsidDel="00000000" w:rsidP="00000000" w:rsidRDefault="00000000" w:rsidRPr="00000000" w14:paraId="00000029">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Short Description</w:t>
      </w:r>
      <w:r w:rsidDel="00000000" w:rsidR="00000000" w:rsidRPr="00000000">
        <w:rPr>
          <w:rFonts w:ascii="Verdana" w:cs="Verdana" w:eastAsia="Verdana" w:hAnsi="Verdana"/>
          <w:rtl w:val="0"/>
        </w:rPr>
        <w:t xml:space="preserve"> — a condensed version for delivery apps, usually under 20 words. Get to the point fast.</w:t>
      </w:r>
    </w:p>
    <w:p w:rsidR="00000000" w:rsidDel="00000000" w:rsidP="00000000" w:rsidRDefault="00000000" w:rsidRPr="00000000" w14:paraId="0000002A">
      <w:pPr>
        <w:numPr>
          <w:ilvl w:val="0"/>
          <w:numId w:val="1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Keywords</w:t>
      </w:r>
      <w:r w:rsidDel="00000000" w:rsidR="00000000" w:rsidRPr="00000000">
        <w:rPr>
          <w:rFonts w:ascii="Verdana" w:cs="Verdana" w:eastAsia="Verdana" w:hAnsi="Verdana"/>
          <w:rtl w:val="0"/>
        </w:rPr>
        <w:t xml:space="preserve"> — internal or platform tags that improve searchability (e.g., "gluten-free," "spicy," "vegetarian," "best seller").</w:t>
      </w:r>
    </w:p>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Write descriptions from the guest's perspective, not the kitchen's. "Slow-braised beef short rib with creamy mashed potato and red wine jus" sells far better than "Beef Rib with Mash."</w:t>
      </w:r>
    </w:p>
    <w:p w:rsidR="00000000" w:rsidDel="00000000" w:rsidP="00000000" w:rsidRDefault="00000000" w:rsidRPr="00000000" w14:paraId="0000002C">
      <w:pPr>
        <w:pStyle w:val="Heading2"/>
        <w:keepNext w:val="0"/>
        <w:keepLines w:val="0"/>
        <w:spacing w:after="80" w:lineRule="auto"/>
        <w:rPr>
          <w:rFonts w:ascii="Verdana" w:cs="Verdana" w:eastAsia="Verdana" w:hAnsi="Verdana"/>
          <w:b w:val="1"/>
          <w:bCs w:val="1"/>
          <w:sz w:val="34"/>
          <w:szCs w:val="34"/>
        </w:rPr>
      </w:pPr>
      <w:bookmarkStart w:colFirst="0" w:colLast="0" w:name="_dzh6mcexb7dm" w:id="6"/>
      <w:bookmarkEnd w:id="6"/>
      <w:r w:rsidDel="00000000" w:rsidR="00000000" w:rsidRPr="00000000">
        <w:rPr>
          <w:rFonts w:ascii="Verdana" w:cs="Verdana" w:eastAsia="Verdana" w:hAnsi="Verdana"/>
          <w:b w:val="1"/>
          <w:bCs w:val="1"/>
          <w:sz w:val="34"/>
          <w:szCs w:val="34"/>
          <w:rtl w:val="0"/>
        </w:rPr>
        <w:t xml:space="preserve">Part 6: Inventory Management</w:t>
      </w:r>
    </w:p>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Linking your menu items to your inventory prevents the most common and avoidable guest complaint: ordering something that is not available.</w:t>
      </w:r>
    </w:p>
    <w:p w:rsidR="00000000" w:rsidDel="00000000" w:rsidP="00000000" w:rsidRDefault="00000000" w:rsidRPr="00000000" w14:paraId="0000002E">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In Stock?</w:t>
      </w:r>
      <w:r w:rsidDel="00000000" w:rsidR="00000000" w:rsidRPr="00000000">
        <w:rPr>
          <w:rFonts w:ascii="Verdana" w:cs="Verdana" w:eastAsia="Verdana" w:hAnsi="Verdana"/>
          <w:rtl w:val="0"/>
        </w:rPr>
        <w:t xml:space="preserve"> — simple yes/no toggle. Check and update at the start of every shift.</w:t>
      </w:r>
    </w:p>
    <w:p w:rsidR="00000000" w:rsidDel="00000000" w:rsidP="00000000" w:rsidRDefault="00000000" w:rsidRPr="00000000" w14:paraId="0000002F">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Out of Stock</w:t>
      </w:r>
      <w:r w:rsidDel="00000000" w:rsidR="00000000" w:rsidRPr="00000000">
        <w:rPr>
          <w:rFonts w:ascii="Verdana" w:cs="Verdana" w:eastAsia="Verdana" w:hAnsi="Verdana"/>
          <w:rtl w:val="0"/>
        </w:rPr>
        <w:t xml:space="preserve"> — when activated, this disables ordering on digital and delivery platforms automatically.</w:t>
      </w:r>
    </w:p>
    <w:p w:rsidR="00000000" w:rsidDel="00000000" w:rsidP="00000000" w:rsidRDefault="00000000" w:rsidRPr="00000000" w14:paraId="00000030">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Low Stock Alert Level</w:t>
      </w:r>
      <w:r w:rsidDel="00000000" w:rsidR="00000000" w:rsidRPr="00000000">
        <w:rPr>
          <w:rFonts w:ascii="Verdana" w:cs="Verdana" w:eastAsia="Verdana" w:hAnsi="Verdana"/>
          <w:rtl w:val="0"/>
        </w:rPr>
        <w:t xml:space="preserve"> — set a threshold (e.g, alert when only 5 portions remain) so the kitchen can inform front-of-house before running out.</w:t>
      </w:r>
    </w:p>
    <w:p w:rsidR="00000000" w:rsidDel="00000000" w:rsidP="00000000" w:rsidRDefault="00000000" w:rsidRPr="00000000" w14:paraId="00000031">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Seasonal Item?</w:t>
      </w:r>
      <w:r w:rsidDel="00000000" w:rsidR="00000000" w:rsidRPr="00000000">
        <w:rPr>
          <w:rFonts w:ascii="Verdana" w:cs="Verdana" w:eastAsia="Verdana" w:hAnsi="Verdana"/>
          <w:rtl w:val="0"/>
        </w:rPr>
        <w:t xml:space="preserve"> — mark items that are only available during certain months or periods. Set start and end dates if your system allows.</w:t>
      </w:r>
    </w:p>
    <w:p w:rsidR="00000000" w:rsidDel="00000000" w:rsidP="00000000" w:rsidRDefault="00000000" w:rsidRPr="00000000" w14:paraId="00000032">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Permanent Item?</w:t>
      </w:r>
      <w:r w:rsidDel="00000000" w:rsidR="00000000" w:rsidRPr="00000000">
        <w:rPr>
          <w:rFonts w:ascii="Verdana" w:cs="Verdana" w:eastAsia="Verdana" w:hAnsi="Verdana"/>
          <w:rtl w:val="0"/>
        </w:rPr>
        <w:t xml:space="preserve"> — core menu items that are always available and should never be accidentally deactivated.</w:t>
      </w:r>
    </w:p>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Assign one person per shift to do a stock count and update the system before service. Nothing damages guest trust faster than ordering something and being told it is unavailable after the fact.</w:t>
      </w:r>
    </w:p>
    <w:p w:rsidR="00000000" w:rsidDel="00000000" w:rsidP="00000000" w:rsidRDefault="00000000" w:rsidRPr="00000000" w14:paraId="00000034">
      <w:pPr>
        <w:rPr>
          <w:rFonts w:ascii="Verdana" w:cs="Verdana" w:eastAsia="Verdana" w:hAnsi="Verdana"/>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rFonts w:ascii="Verdana" w:cs="Verdana" w:eastAsia="Verdana" w:hAnsi="Verdana"/>
          <w:b w:val="1"/>
          <w:bCs w:val="1"/>
          <w:sz w:val="34"/>
          <w:szCs w:val="34"/>
        </w:rPr>
      </w:pPr>
      <w:bookmarkStart w:colFirst="0" w:colLast="0" w:name="_5p3vvrmlv3a6" w:id="7"/>
      <w:bookmarkEnd w:id="7"/>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rFonts w:ascii="Verdana" w:cs="Verdana" w:eastAsia="Verdana" w:hAnsi="Verdana"/>
          <w:b w:val="1"/>
          <w:bCs w:val="1"/>
          <w:sz w:val="34"/>
          <w:szCs w:val="34"/>
        </w:rPr>
      </w:pPr>
      <w:bookmarkStart w:colFirst="0" w:colLast="0" w:name="_ygd9y7phuuzz" w:id="8"/>
      <w:bookmarkEnd w:id="8"/>
      <w:r w:rsidDel="00000000" w:rsidR="00000000" w:rsidRPr="00000000">
        <w:rPr>
          <w:rFonts w:ascii="Verdana" w:cs="Verdana" w:eastAsia="Verdana" w:hAnsi="Verdana"/>
          <w:b w:val="1"/>
          <w:bCs w:val="1"/>
          <w:sz w:val="34"/>
          <w:szCs w:val="34"/>
          <w:rtl w:val="0"/>
        </w:rPr>
        <w:t xml:space="preserve">Part 7: Preparation Information</w:t>
      </w:r>
    </w:p>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section is primarily for the kitchen but is critical for service speed and consistency.</w:t>
      </w:r>
    </w:p>
    <w:p w:rsidR="00000000" w:rsidDel="00000000" w:rsidP="00000000" w:rsidRDefault="00000000" w:rsidRPr="00000000" w14:paraId="00000038">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Preparation Time</w:t>
      </w:r>
      <w:r w:rsidDel="00000000" w:rsidR="00000000" w:rsidRPr="00000000">
        <w:rPr>
          <w:rFonts w:ascii="Verdana" w:cs="Verdana" w:eastAsia="Verdana" w:hAnsi="Verdana"/>
          <w:rtl w:val="0"/>
        </w:rPr>
        <w:t xml:space="preserve"> — how long the item takes to prepare from order to ready-to-plate (e.g., 8 minutes). Used by kitchen display systems and delivery platforms to set accurate wait times.</w:t>
      </w:r>
    </w:p>
    <w:p w:rsidR="00000000" w:rsidDel="00000000" w:rsidP="00000000" w:rsidRDefault="00000000" w:rsidRPr="00000000" w14:paraId="00000039">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Cook Time</w:t>
      </w:r>
      <w:r w:rsidDel="00000000" w:rsidR="00000000" w:rsidRPr="00000000">
        <w:rPr>
          <w:rFonts w:ascii="Verdana" w:cs="Verdana" w:eastAsia="Verdana" w:hAnsi="Verdana"/>
          <w:rtl w:val="0"/>
        </w:rPr>
        <w:t xml:space="preserve"> — the actual cooking time, separate from prep. Helps kitchen staff stagger orders correctly during busy service.</w:t>
      </w:r>
    </w:p>
    <w:p w:rsidR="00000000" w:rsidDel="00000000" w:rsidP="00000000" w:rsidRDefault="00000000" w:rsidRPr="00000000" w14:paraId="0000003A">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Hold Time</w:t>
      </w:r>
      <w:r w:rsidDel="00000000" w:rsidR="00000000" w:rsidRPr="00000000">
        <w:rPr>
          <w:rFonts w:ascii="Verdana" w:cs="Verdana" w:eastAsia="Verdana" w:hAnsi="Verdana"/>
          <w:rtl w:val="0"/>
        </w:rPr>
        <w:t xml:space="preserve"> — the maximum time a cooked item can sit before quality drops. For example, fried food: 5 minutes. Soups: 30 minutes. This is critical for delivery orders.</w:t>
      </w:r>
    </w:p>
    <w:p w:rsidR="00000000" w:rsidDel="00000000" w:rsidP="00000000" w:rsidRDefault="00000000" w:rsidRPr="00000000" w14:paraId="0000003B">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Station Responsible</w:t>
      </w:r>
      <w:r w:rsidDel="00000000" w:rsidR="00000000" w:rsidRPr="00000000">
        <w:rPr>
          <w:rFonts w:ascii="Verdana" w:cs="Verdana" w:eastAsia="Verdana" w:hAnsi="Verdana"/>
          <w:rtl w:val="0"/>
        </w:rPr>
        <w:t xml:space="preserve"> — Grill, Fryer, Pasta, Cold Station, Bar, Pizza. Every item must have a clearly assigned station so kitchen tickets route correctly.</w:t>
      </w:r>
    </w:p>
    <w:p w:rsidR="00000000" w:rsidDel="00000000" w:rsidP="00000000" w:rsidRDefault="00000000" w:rsidRPr="00000000" w14:paraId="0000003C">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Requires Pre-Preparation?</w:t>
      </w:r>
      <w:r w:rsidDel="00000000" w:rsidR="00000000" w:rsidRPr="00000000">
        <w:rPr>
          <w:rFonts w:ascii="Verdana" w:cs="Verdana" w:eastAsia="Verdana" w:hAnsi="Verdana"/>
          <w:rtl w:val="0"/>
        </w:rPr>
        <w:t xml:space="preserve"> — flags items that need advanced work, such as marinating, defrosting, slow cooking, or fermenting.</w:t>
      </w:r>
    </w:p>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Build your preparation times honestly. Underestimating causes rushed food and quality problems. Overestimating causes guests to wait unnecessarily. Time your dishes properly during staff training.</w:t>
      </w:r>
    </w:p>
    <w:p w:rsidR="00000000" w:rsidDel="00000000" w:rsidP="00000000" w:rsidRDefault="00000000" w:rsidRPr="00000000" w14:paraId="0000003E">
      <w:pPr>
        <w:pStyle w:val="Heading2"/>
        <w:keepNext w:val="0"/>
        <w:keepLines w:val="0"/>
        <w:spacing w:after="80" w:lineRule="auto"/>
        <w:rPr>
          <w:rFonts w:ascii="Verdana" w:cs="Verdana" w:eastAsia="Verdana" w:hAnsi="Verdana"/>
          <w:b w:val="1"/>
          <w:bCs w:val="1"/>
          <w:sz w:val="34"/>
          <w:szCs w:val="34"/>
        </w:rPr>
      </w:pPr>
      <w:bookmarkStart w:colFirst="0" w:colLast="0" w:name="_99imin69yx" w:id="9"/>
      <w:bookmarkEnd w:id="9"/>
      <w:r w:rsidDel="00000000" w:rsidR="00000000" w:rsidRPr="00000000">
        <w:rPr>
          <w:rFonts w:ascii="Verdana" w:cs="Verdana" w:eastAsia="Verdana" w:hAnsi="Verdana"/>
          <w:b w:val="1"/>
          <w:bCs w:val="1"/>
          <w:sz w:val="34"/>
          <w:szCs w:val="34"/>
          <w:rtl w:val="0"/>
        </w:rPr>
        <w:t xml:space="preserve">Part 8: Kitchen Instructions</w:t>
      </w:r>
    </w:p>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These are the non-negotiable standards that ensure every dish looks and tastes the same regardless of who cooks it.</w:t>
      </w:r>
    </w:p>
    <w:p w:rsidR="00000000" w:rsidDel="00000000" w:rsidP="00000000" w:rsidRDefault="00000000" w:rsidRPr="00000000" w14:paraId="00000040">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Standard Recipe Attached?</w:t>
      </w:r>
      <w:r w:rsidDel="00000000" w:rsidR="00000000" w:rsidRPr="00000000">
        <w:rPr>
          <w:rFonts w:ascii="Verdana" w:cs="Verdana" w:eastAsia="Verdana" w:hAnsi="Verdana"/>
          <w:rtl w:val="0"/>
        </w:rPr>
        <w:t xml:space="preserve"> — Every item must have a linked recipe card. No recipe means no consistency.</w:t>
      </w:r>
    </w:p>
    <w:p w:rsidR="00000000" w:rsidDel="00000000" w:rsidP="00000000" w:rsidRDefault="00000000" w:rsidRPr="00000000" w14:paraId="00000041">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Plating Instructions</w:t>
      </w:r>
      <w:r w:rsidDel="00000000" w:rsidR="00000000" w:rsidRPr="00000000">
        <w:rPr>
          <w:rFonts w:ascii="Verdana" w:cs="Verdana" w:eastAsia="Verdana" w:hAnsi="Verdana"/>
          <w:rtl w:val="0"/>
        </w:rPr>
        <w:t xml:space="preserve"> — describe exactly how the dish should be plated, including the position of components, sauces, and garnishes. Photos work even better than written descriptions.</w:t>
      </w:r>
    </w:p>
    <w:p w:rsidR="00000000" w:rsidDel="00000000" w:rsidP="00000000" w:rsidRDefault="00000000" w:rsidRPr="00000000" w14:paraId="00000042">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Garnish Requirements</w:t>
      </w:r>
      <w:r w:rsidDel="00000000" w:rsidR="00000000" w:rsidRPr="00000000">
        <w:rPr>
          <w:rFonts w:ascii="Verdana" w:cs="Verdana" w:eastAsia="Verdana" w:hAnsi="Verdana"/>
          <w:rtl w:val="0"/>
        </w:rPr>
        <w:t xml:space="preserve"> — list specific garnishes and quantities. "A sprig of rosemary" is vague. "One 5cm fresh rosemary sprig, placed upright on the left side of the plate" is a standard.</w:t>
      </w:r>
    </w:p>
    <w:p w:rsidR="00000000" w:rsidDel="00000000" w:rsidP="00000000" w:rsidRDefault="00000000" w:rsidRPr="00000000" w14:paraId="00000043">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Packaging Instructions</w:t>
      </w:r>
      <w:r w:rsidDel="00000000" w:rsidR="00000000" w:rsidRPr="00000000">
        <w:rPr>
          <w:rFonts w:ascii="Verdana" w:cs="Verdana" w:eastAsia="Verdana" w:hAnsi="Verdana"/>
          <w:rtl w:val="0"/>
        </w:rPr>
        <w:t xml:space="preserve"> — for takeaway, specify which container to use, how to seal it, and whether sauces go separately.</w:t>
      </w:r>
    </w:p>
    <w:p w:rsidR="00000000" w:rsidDel="00000000" w:rsidP="00000000" w:rsidRDefault="00000000" w:rsidRPr="00000000" w14:paraId="00000044">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Reheating Instructions</w:t>
      </w:r>
      <w:r w:rsidDel="00000000" w:rsidR="00000000" w:rsidRPr="00000000">
        <w:rPr>
          <w:rFonts w:ascii="Verdana" w:cs="Verdana" w:eastAsia="Verdana" w:hAnsi="Verdana"/>
          <w:rtl w:val="0"/>
        </w:rPr>
        <w:t xml:space="preserve"> — for delivery items, define how the kitchen should pack the item to best survive transit and how the guest should reheat if needed.</w:t>
      </w:r>
    </w:p>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Laminate your plating guides and post them at each station. New staff should be able to plate correctly on their first shift by following the visual reference.</w:t>
      </w:r>
    </w:p>
    <w:p w:rsidR="00000000" w:rsidDel="00000000" w:rsidP="00000000" w:rsidRDefault="00000000" w:rsidRPr="00000000" w14:paraId="00000046">
      <w:pPr>
        <w:rPr>
          <w:rFonts w:ascii="Verdana" w:cs="Verdana" w:eastAsia="Verdana" w:hAnsi="Verdana"/>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rFonts w:ascii="Verdana" w:cs="Verdana" w:eastAsia="Verdana" w:hAnsi="Verdana"/>
          <w:b w:val="1"/>
          <w:bCs w:val="1"/>
          <w:sz w:val="34"/>
          <w:szCs w:val="34"/>
        </w:rPr>
      </w:pPr>
      <w:bookmarkStart w:colFirst="0" w:colLast="0" w:name="_uq37e2engzfi" w:id="10"/>
      <w:bookmarkEnd w:id="10"/>
      <w:r w:rsidDel="00000000" w:rsidR="00000000" w:rsidRPr="00000000">
        <w:rPr>
          <w:rFonts w:ascii="Verdana" w:cs="Verdana" w:eastAsia="Verdana" w:hAnsi="Verdana"/>
          <w:b w:val="1"/>
          <w:bCs w:val="1"/>
          <w:sz w:val="34"/>
          <w:szCs w:val="34"/>
          <w:rtl w:val="0"/>
        </w:rPr>
        <w:t xml:space="preserve">Part 9: Dietary and Allergen Information</w:t>
      </w:r>
    </w:p>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is one of the most legally and ethically important sections of your order form. Allergen errors can be life-threatening.</w:t>
      </w:r>
    </w:p>
    <w:p w:rsidR="00000000" w:rsidDel="00000000" w:rsidP="00000000" w:rsidRDefault="00000000" w:rsidRPr="00000000" w14:paraId="0000004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Allergen Flags (mark Yes or No for each):</w:t>
      </w:r>
    </w:p>
    <w:p w:rsidR="00000000" w:rsidDel="00000000" w:rsidP="00000000" w:rsidRDefault="00000000" w:rsidRPr="00000000" w14:paraId="0000004A">
      <w:pPr>
        <w:numPr>
          <w:ilvl w:val="0"/>
          <w:numId w:val="1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Contains Gluten</w:t>
      </w:r>
    </w:p>
    <w:p w:rsidR="00000000" w:rsidDel="00000000" w:rsidP="00000000" w:rsidRDefault="00000000" w:rsidRPr="00000000" w14:paraId="0000004B">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Contains Dairy</w:t>
      </w:r>
    </w:p>
    <w:p w:rsidR="00000000" w:rsidDel="00000000" w:rsidP="00000000" w:rsidRDefault="00000000" w:rsidRPr="00000000" w14:paraId="0000004C">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Contains Eggs</w:t>
      </w:r>
    </w:p>
    <w:p w:rsidR="00000000" w:rsidDel="00000000" w:rsidP="00000000" w:rsidRDefault="00000000" w:rsidRPr="00000000" w14:paraId="0000004D">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Contains Nuts</w:t>
      </w:r>
    </w:p>
    <w:p w:rsidR="00000000" w:rsidDel="00000000" w:rsidP="00000000" w:rsidRDefault="00000000" w:rsidRPr="00000000" w14:paraId="0000004E">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Contains Shellfish</w:t>
      </w:r>
    </w:p>
    <w:p w:rsidR="00000000" w:rsidDel="00000000" w:rsidP="00000000" w:rsidRDefault="00000000" w:rsidRPr="00000000" w14:paraId="0000004F">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Contains Soy</w:t>
      </w:r>
    </w:p>
    <w:p w:rsidR="00000000" w:rsidDel="00000000" w:rsidP="00000000" w:rsidRDefault="00000000" w:rsidRPr="00000000" w14:paraId="00000050">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Contains Sesame</w:t>
      </w:r>
    </w:p>
    <w:p w:rsidR="00000000" w:rsidDel="00000000" w:rsidP="00000000" w:rsidRDefault="00000000" w:rsidRPr="00000000" w14:paraId="00000051">
      <w:pPr>
        <w:numPr>
          <w:ilvl w:val="0"/>
          <w:numId w:val="1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Contains Pork</w:t>
      </w:r>
    </w:p>
    <w:p w:rsidR="00000000" w:rsidDel="00000000" w:rsidP="00000000" w:rsidRDefault="00000000" w:rsidRPr="00000000" w14:paraId="0000005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Dietary Labels:</w:t>
      </w:r>
    </w:p>
    <w:p w:rsidR="00000000" w:rsidDel="00000000" w:rsidP="00000000" w:rsidRDefault="00000000" w:rsidRPr="00000000" w14:paraId="00000053">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Vegetarian</w:t>
      </w:r>
    </w:p>
    <w:p w:rsidR="00000000" w:rsidDel="00000000" w:rsidP="00000000" w:rsidRDefault="00000000" w:rsidRPr="00000000" w14:paraId="00000054">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Vegan</w:t>
      </w:r>
    </w:p>
    <w:p w:rsidR="00000000" w:rsidDel="00000000" w:rsidP="00000000" w:rsidRDefault="00000000" w:rsidRPr="00000000" w14:paraId="00000055">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Halal Friendly</w:t>
      </w:r>
    </w:p>
    <w:p w:rsidR="00000000" w:rsidDel="00000000" w:rsidP="00000000" w:rsidRDefault="00000000" w:rsidRPr="00000000" w14:paraId="00000056">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Kosher Friendly</w:t>
      </w:r>
    </w:p>
    <w:p w:rsidR="00000000" w:rsidDel="00000000" w:rsidP="00000000" w:rsidRDefault="00000000" w:rsidRPr="00000000" w14:paraId="00000057">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Spicy </w:t>
      </w:r>
      <w:r w:rsidDel="00000000" w:rsidR="00000000" w:rsidRPr="00000000">
        <w:rPr>
          <w:rFonts w:ascii="Verdana" w:cs="Verdana" w:eastAsia="Verdana" w:hAnsi="Verdana"/>
          <w:i w:val="1"/>
          <w:iCs w:val="1"/>
          <w:rtl w:val="0"/>
        </w:rPr>
        <w:t xml:space="preserve">(Yes / No)</w:t>
      </w:r>
    </w:p>
    <w:p w:rsidR="00000000" w:rsidDel="00000000" w:rsidP="00000000" w:rsidRDefault="00000000" w:rsidRPr="00000000" w14:paraId="00000058">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Spice Level </w:t>
      </w:r>
      <w:r w:rsidDel="00000000" w:rsidR="00000000" w:rsidRPr="00000000">
        <w:rPr>
          <w:rFonts w:ascii="Verdana" w:cs="Verdana" w:eastAsia="Verdana" w:hAnsi="Verdana"/>
          <w:i w:val="1"/>
          <w:iCs w:val="1"/>
          <w:rtl w:val="0"/>
        </w:rPr>
        <w:t xml:space="preserve">(1–5 scale for consistency)</w:t>
      </w:r>
    </w:p>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Allergen information must be verified by the chef or kitchen manager — not assumed. If a supplier changes an ingredient, your allergen data must be updated immediately. In many countries, failure to display correct allergen information is a legal offence. Train all staff to take allergen requests seriously and never guess.</w:t>
      </w:r>
    </w:p>
    <w:p w:rsidR="00000000" w:rsidDel="00000000" w:rsidP="00000000" w:rsidRDefault="00000000" w:rsidRPr="00000000" w14:paraId="0000005A">
      <w:pPr>
        <w:rPr>
          <w:rFonts w:ascii="Verdana" w:cs="Verdana" w:eastAsia="Verdana" w:hAnsi="Verdana"/>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rFonts w:ascii="Verdana" w:cs="Verdana" w:eastAsia="Verdana" w:hAnsi="Verdana"/>
          <w:b w:val="1"/>
          <w:bCs w:val="1"/>
          <w:sz w:val="34"/>
          <w:szCs w:val="34"/>
        </w:rPr>
      </w:pPr>
      <w:bookmarkStart w:colFirst="0" w:colLast="0" w:name="_6izcvdhophmx" w:id="11"/>
      <w:bookmarkEnd w:id="11"/>
      <w:r w:rsidDel="00000000" w:rsidR="00000000" w:rsidRPr="00000000">
        <w:rPr>
          <w:rFonts w:ascii="Verdana" w:cs="Verdana" w:eastAsia="Verdana" w:hAnsi="Verdana"/>
          <w:b w:val="1"/>
          <w:bCs w:val="1"/>
          <w:sz w:val="34"/>
          <w:szCs w:val="34"/>
          <w:rtl w:val="0"/>
        </w:rPr>
        <w:t xml:space="preserve">Part 10: Customization Options</w:t>
      </w:r>
    </w:p>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Customization increases guest satisfaction and average spend when managed correctly.</w:t>
      </w:r>
    </w:p>
    <w:p w:rsidR="00000000" w:rsidDel="00000000" w:rsidP="00000000" w:rsidRDefault="00000000" w:rsidRPr="00000000" w14:paraId="0000005D">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Available Cooking Temperatures</w:t>
      </w:r>
      <w:r w:rsidDel="00000000" w:rsidR="00000000" w:rsidRPr="00000000">
        <w:rPr>
          <w:rFonts w:ascii="Verdana" w:cs="Verdana" w:eastAsia="Verdana" w:hAnsi="Verdana"/>
          <w:rtl w:val="0"/>
        </w:rPr>
        <w:t xml:space="preserve"> — for steaks, burgers, and eggs. List your accepted options (e.g., Rare, Medium Rare, Medium, Well Done).</w:t>
      </w:r>
    </w:p>
    <w:p w:rsidR="00000000" w:rsidDel="00000000" w:rsidP="00000000" w:rsidRDefault="00000000" w:rsidRPr="00000000" w14:paraId="0000005E">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Available Add-ons</w:t>
      </w:r>
      <w:r w:rsidDel="00000000" w:rsidR="00000000" w:rsidRPr="00000000">
        <w:rPr>
          <w:rFonts w:ascii="Verdana" w:cs="Verdana" w:eastAsia="Verdana" w:hAnsi="Verdana"/>
          <w:rtl w:val="0"/>
        </w:rPr>
        <w:t xml:space="preserve"> — items guests can add for an extra charge (e.g., extra cheese, bacon, avocado).</w:t>
      </w:r>
    </w:p>
    <w:p w:rsidR="00000000" w:rsidDel="00000000" w:rsidP="00000000" w:rsidRDefault="00000000" w:rsidRPr="00000000" w14:paraId="0000005F">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Available Extras</w:t>
      </w:r>
      <w:r w:rsidDel="00000000" w:rsidR="00000000" w:rsidRPr="00000000">
        <w:rPr>
          <w:rFonts w:ascii="Verdana" w:cs="Verdana" w:eastAsia="Verdana" w:hAnsi="Verdana"/>
          <w:rtl w:val="0"/>
        </w:rPr>
        <w:t xml:space="preserve"> — supplementary items that enhance the dish (e.g., extra sauce, extra dip).</w:t>
      </w:r>
    </w:p>
    <w:p w:rsidR="00000000" w:rsidDel="00000000" w:rsidP="00000000" w:rsidRDefault="00000000" w:rsidRPr="00000000" w14:paraId="00000060">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Available Sauces</w:t>
      </w:r>
      <w:r w:rsidDel="00000000" w:rsidR="00000000" w:rsidRPr="00000000">
        <w:rPr>
          <w:rFonts w:ascii="Verdana" w:cs="Verdana" w:eastAsia="Verdana" w:hAnsi="Verdana"/>
          <w:rtl w:val="0"/>
        </w:rPr>
        <w:t xml:space="preserve"> — list all sauce options. Specify if they are included or charged separately.</w:t>
      </w:r>
    </w:p>
    <w:p w:rsidR="00000000" w:rsidDel="00000000" w:rsidP="00000000" w:rsidRDefault="00000000" w:rsidRPr="00000000" w14:paraId="00000061">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Available Side Choices</w:t>
      </w:r>
      <w:r w:rsidDel="00000000" w:rsidR="00000000" w:rsidRPr="00000000">
        <w:rPr>
          <w:rFonts w:ascii="Verdana" w:cs="Verdana" w:eastAsia="Verdana" w:hAnsi="Verdana"/>
          <w:rtl w:val="0"/>
        </w:rPr>
        <w:t xml:space="preserve"> — for dishes that come with a choice of sides, list all options.</w:t>
      </w:r>
    </w:p>
    <w:p w:rsidR="00000000" w:rsidDel="00000000" w:rsidP="00000000" w:rsidRDefault="00000000" w:rsidRPr="00000000" w14:paraId="00000062">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Ingredient Removals Allowed?</w:t>
      </w:r>
      <w:r w:rsidDel="00000000" w:rsidR="00000000" w:rsidRPr="00000000">
        <w:rPr>
          <w:rFonts w:ascii="Verdana" w:cs="Verdana" w:eastAsia="Verdana" w:hAnsi="Verdana"/>
          <w:rtl w:val="0"/>
        </w:rPr>
        <w:t xml:space="preserve"> — Can guests ask to remove ingredients? If yes, note any items that cannot be removed due to the prep method.</w:t>
      </w:r>
    </w:p>
    <w:p w:rsidR="00000000" w:rsidDel="00000000" w:rsidP="00000000" w:rsidRDefault="00000000" w:rsidRPr="00000000" w14:paraId="00000063">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Ingredient Substitutions Allowed?</w:t>
      </w:r>
      <w:r w:rsidDel="00000000" w:rsidR="00000000" w:rsidRPr="00000000">
        <w:rPr>
          <w:rFonts w:ascii="Verdana" w:cs="Verdana" w:eastAsia="Verdana" w:hAnsi="Verdana"/>
          <w:rtl w:val="0"/>
        </w:rPr>
        <w:t xml:space="preserve"> — Can guests swap components? Set clear rules to avoid kitchen confusion.</w:t>
      </w:r>
    </w:p>
    <w:p w:rsidR="00000000" w:rsidDel="00000000" w:rsidP="00000000" w:rsidRDefault="00000000" w:rsidRPr="00000000" w14:paraId="0000006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Put a cap on free customizations. Unlimited modifications slow down the kitchen and increase food waste and cost. A clear policy protects both the guest experience and your margins.</w:t>
      </w:r>
    </w:p>
    <w:p w:rsidR="00000000" w:rsidDel="00000000" w:rsidP="00000000" w:rsidRDefault="00000000" w:rsidRPr="00000000" w14:paraId="00000065">
      <w:pPr>
        <w:pStyle w:val="Heading2"/>
        <w:keepNext w:val="0"/>
        <w:keepLines w:val="0"/>
        <w:spacing w:after="80" w:lineRule="auto"/>
        <w:rPr>
          <w:rFonts w:ascii="Verdana" w:cs="Verdana" w:eastAsia="Verdana" w:hAnsi="Verdana"/>
          <w:b w:val="1"/>
          <w:bCs w:val="1"/>
          <w:sz w:val="34"/>
          <w:szCs w:val="34"/>
        </w:rPr>
      </w:pPr>
      <w:bookmarkStart w:colFirst="0" w:colLast="0" w:name="_nx61tydly75a" w:id="12"/>
      <w:bookmarkEnd w:id="12"/>
      <w:r w:rsidDel="00000000" w:rsidR="00000000" w:rsidRPr="00000000">
        <w:rPr>
          <w:rFonts w:ascii="Verdana" w:cs="Verdana" w:eastAsia="Verdana" w:hAnsi="Verdana"/>
          <w:b w:val="1"/>
          <w:bCs w:val="1"/>
          <w:sz w:val="34"/>
          <w:szCs w:val="34"/>
          <w:rtl w:val="0"/>
        </w:rPr>
        <w:t xml:space="preserve">Part 11: Upselling Prompts</w:t>
      </w:r>
    </w:p>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Built-in upsell prompts help servers and online ordering systems increase average spend without being pushy.</w:t>
      </w:r>
    </w:p>
    <w:p w:rsidR="00000000" w:rsidDel="00000000" w:rsidP="00000000" w:rsidRDefault="00000000" w:rsidRPr="00000000" w14:paraId="00000067">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Recommended Side Dish</w:t>
      </w:r>
      <w:r w:rsidDel="00000000" w:rsidR="00000000" w:rsidRPr="00000000">
        <w:rPr>
          <w:rFonts w:ascii="Verdana" w:cs="Verdana" w:eastAsia="Verdana" w:hAnsi="Verdana"/>
          <w:rtl w:val="0"/>
        </w:rPr>
        <w:t xml:space="preserve"> — what side pairs best with this item?</w:t>
      </w:r>
    </w:p>
    <w:p w:rsidR="00000000" w:rsidDel="00000000" w:rsidP="00000000" w:rsidRDefault="00000000" w:rsidRPr="00000000" w14:paraId="00000068">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Recommended Drink</w:t>
      </w:r>
      <w:r w:rsidDel="00000000" w:rsidR="00000000" w:rsidRPr="00000000">
        <w:rPr>
          <w:rFonts w:ascii="Verdana" w:cs="Verdana" w:eastAsia="Verdana" w:hAnsi="Verdana"/>
          <w:rtl w:val="0"/>
        </w:rPr>
        <w:t xml:space="preserve"> — what beverage complements this dish?</w:t>
      </w:r>
    </w:p>
    <w:p w:rsidR="00000000" w:rsidDel="00000000" w:rsidP="00000000" w:rsidRDefault="00000000" w:rsidRPr="00000000" w14:paraId="00000069">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Recommended Dessert</w:t>
      </w:r>
      <w:r w:rsidDel="00000000" w:rsidR="00000000" w:rsidRPr="00000000">
        <w:rPr>
          <w:rFonts w:ascii="Verdana" w:cs="Verdana" w:eastAsia="Verdana" w:hAnsi="Verdana"/>
          <w:rtl w:val="0"/>
        </w:rPr>
        <w:t xml:space="preserve"> — what dessert follows naturally?</w:t>
      </w:r>
    </w:p>
    <w:p w:rsidR="00000000" w:rsidDel="00000000" w:rsidP="00000000" w:rsidRDefault="00000000" w:rsidRPr="00000000" w14:paraId="0000006A">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Similar Menu Items</w:t>
      </w:r>
      <w:r w:rsidDel="00000000" w:rsidR="00000000" w:rsidRPr="00000000">
        <w:rPr>
          <w:rFonts w:ascii="Verdana" w:cs="Verdana" w:eastAsia="Verdana" w:hAnsi="Verdana"/>
          <w:rtl w:val="0"/>
        </w:rPr>
        <w:t xml:space="preserve"> — cross-sell alternatives if the item is unavailable or if a guest is undecided.</w:t>
      </w:r>
    </w:p>
    <w:p w:rsidR="00000000" w:rsidDel="00000000" w:rsidP="00000000" w:rsidRDefault="00000000" w:rsidRPr="00000000" w14:paraId="0000006B">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Premium Upgrade Available?</w:t>
      </w:r>
      <w:r w:rsidDel="00000000" w:rsidR="00000000" w:rsidRPr="00000000">
        <w:rPr>
          <w:rFonts w:ascii="Verdana" w:cs="Verdana" w:eastAsia="Verdana" w:hAnsi="Verdana"/>
          <w:rtl w:val="0"/>
        </w:rPr>
        <w:t xml:space="preserve"> — e.g., "Add truffle fries for R35" or "Upgrade to a double patty for $3."</w:t>
      </w:r>
    </w:p>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Train servers to make one upsell suggestion per table, naturally and conversationally. "Our garlic bread is really popular with the pasta" is far more effective than a scripted sales pitch. On digital menus, upsell prompts should appear on the item page before the guest adds to the cart.</w:t>
      </w:r>
    </w:p>
    <w:p w:rsidR="00000000" w:rsidDel="00000000" w:rsidP="00000000" w:rsidRDefault="00000000" w:rsidRPr="00000000" w14:paraId="0000006D">
      <w:pPr>
        <w:pStyle w:val="Heading2"/>
        <w:keepNext w:val="0"/>
        <w:keepLines w:val="0"/>
        <w:spacing w:after="80" w:lineRule="auto"/>
        <w:rPr>
          <w:rFonts w:ascii="Verdana" w:cs="Verdana" w:eastAsia="Verdana" w:hAnsi="Verdana"/>
          <w:b w:val="1"/>
          <w:bCs w:val="1"/>
          <w:sz w:val="34"/>
          <w:szCs w:val="34"/>
        </w:rPr>
      </w:pPr>
      <w:bookmarkStart w:colFirst="0" w:colLast="0" w:name="_p5jhqp426qe1" w:id="13"/>
      <w:bookmarkEnd w:id="13"/>
      <w:r w:rsidDel="00000000" w:rsidR="00000000" w:rsidRPr="00000000">
        <w:rPr>
          <w:rFonts w:ascii="Verdana" w:cs="Verdana" w:eastAsia="Verdana" w:hAnsi="Verdana"/>
          <w:b w:val="1"/>
          <w:bCs w:val="1"/>
          <w:sz w:val="34"/>
          <w:szCs w:val="34"/>
          <w:rtl w:val="0"/>
        </w:rPr>
        <w:t xml:space="preserve">Part 12: Packaging</w:t>
      </w:r>
    </w:p>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Packaging decisions affect food quality, brand perception, and sustainability — especially for takeaway and delivery.</w:t>
      </w:r>
    </w:p>
    <w:p w:rsidR="00000000" w:rsidDel="00000000" w:rsidP="00000000" w:rsidRDefault="00000000" w:rsidRPr="00000000" w14:paraId="0000006F">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Dine-In Packaging</w:t>
      </w:r>
      <w:r w:rsidDel="00000000" w:rsidR="00000000" w:rsidRPr="00000000">
        <w:rPr>
          <w:rFonts w:ascii="Verdana" w:cs="Verdana" w:eastAsia="Verdana" w:hAnsi="Verdana"/>
          <w:rtl w:val="0"/>
        </w:rPr>
        <w:t xml:space="preserve"> — plates, bowls, boards, glasses. Specify per item.</w:t>
      </w:r>
    </w:p>
    <w:p w:rsidR="00000000" w:rsidDel="00000000" w:rsidP="00000000" w:rsidRDefault="00000000" w:rsidRPr="00000000" w14:paraId="00000070">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Takeaway Packaging</w:t>
      </w:r>
      <w:r w:rsidDel="00000000" w:rsidR="00000000" w:rsidRPr="00000000">
        <w:rPr>
          <w:rFonts w:ascii="Verdana" w:cs="Verdana" w:eastAsia="Verdana" w:hAnsi="Verdana"/>
          <w:rtl w:val="0"/>
        </w:rPr>
        <w:t xml:space="preserve"> — containers, bags, wrapping. Specify size and type.</w:t>
      </w:r>
    </w:p>
    <w:p w:rsidR="00000000" w:rsidDel="00000000" w:rsidP="00000000" w:rsidRDefault="00000000" w:rsidRPr="00000000" w14:paraId="00000071">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Delivery Packaging</w:t>
      </w:r>
      <w:r w:rsidDel="00000000" w:rsidR="00000000" w:rsidRPr="00000000">
        <w:rPr>
          <w:rFonts w:ascii="Verdana" w:cs="Verdana" w:eastAsia="Verdana" w:hAnsi="Verdana"/>
          <w:rtl w:val="0"/>
        </w:rPr>
        <w:t xml:space="preserve"> — must keep food at a temperature and prevent spillage during transport. Test your packaging before going live on delivery platforms.</w:t>
      </w:r>
    </w:p>
    <w:p w:rsidR="00000000" w:rsidDel="00000000" w:rsidP="00000000" w:rsidRDefault="00000000" w:rsidRPr="00000000" w14:paraId="00000072">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Eco-Friendly Packaging Required?</w:t>
      </w:r>
      <w:r w:rsidDel="00000000" w:rsidR="00000000" w:rsidRPr="00000000">
        <w:rPr>
          <w:rFonts w:ascii="Verdana" w:cs="Verdana" w:eastAsia="Verdana" w:hAnsi="Verdana"/>
          <w:rtl w:val="0"/>
        </w:rPr>
        <w:t xml:space="preserve"> — Note whether your restaurant has a sustainability policy or if certain markets require eco-compliant packaging.</w:t>
      </w:r>
    </w:p>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Poor packaging is one of the top reasons for bad delivery reviews. A great dish that arrives cold, soggy, or spilled will get a 1-star rating regardless of how good it tasted fresh. Test every delivery item as if you were the customer receiving it.</w:t>
      </w:r>
    </w:p>
    <w:p w:rsidR="00000000" w:rsidDel="00000000" w:rsidP="00000000" w:rsidRDefault="00000000" w:rsidRPr="00000000" w14:paraId="00000074">
      <w:pPr>
        <w:pStyle w:val="Heading2"/>
        <w:keepNext w:val="0"/>
        <w:keepLines w:val="0"/>
        <w:spacing w:after="80" w:lineRule="auto"/>
        <w:rPr>
          <w:rFonts w:ascii="Verdana" w:cs="Verdana" w:eastAsia="Verdana" w:hAnsi="Verdana"/>
          <w:b w:val="1"/>
          <w:bCs w:val="1"/>
          <w:sz w:val="34"/>
          <w:szCs w:val="34"/>
        </w:rPr>
      </w:pPr>
      <w:bookmarkStart w:colFirst="0" w:colLast="0" w:name="_x5hdl0o54f69" w:id="14"/>
      <w:bookmarkEnd w:id="14"/>
      <w:r w:rsidDel="00000000" w:rsidR="00000000" w:rsidRPr="00000000">
        <w:rPr>
          <w:rFonts w:ascii="Verdana" w:cs="Verdana" w:eastAsia="Verdana" w:hAnsi="Verdana"/>
          <w:b w:val="1"/>
          <w:bCs w:val="1"/>
          <w:sz w:val="34"/>
          <w:szCs w:val="34"/>
          <w:rtl w:val="0"/>
        </w:rPr>
        <w:t xml:space="preserve">Part 13: Sales Controls</w:t>
      </w:r>
    </w:p>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Sales controls determine when and where each item can be ordered. This is especially important for multi-service restaurants and multi-branch groups.</w:t>
      </w:r>
    </w:p>
    <w:p w:rsidR="00000000" w:rsidDel="00000000" w:rsidP="00000000" w:rsidRDefault="00000000" w:rsidRPr="00000000" w14:paraId="00000076">
      <w:pPr>
        <w:numPr>
          <w:ilvl w:val="0"/>
          <w:numId w:val="1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Available All Day?</w:t>
      </w:r>
      <w:r w:rsidDel="00000000" w:rsidR="00000000" w:rsidRPr="00000000">
        <w:rPr>
          <w:rFonts w:ascii="Verdana" w:cs="Verdana" w:eastAsia="Verdana" w:hAnsi="Verdana"/>
          <w:rtl w:val="0"/>
        </w:rPr>
        <w:t xml:space="preserve"> — If not, set the specific time window.</w:t>
      </w:r>
    </w:p>
    <w:p w:rsidR="00000000" w:rsidDel="00000000" w:rsidP="00000000" w:rsidRDefault="00000000" w:rsidRPr="00000000" w14:paraId="00000077">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Available By Time</w:t>
      </w:r>
      <w:r w:rsidDel="00000000" w:rsidR="00000000" w:rsidRPr="00000000">
        <w:rPr>
          <w:rFonts w:ascii="Verdana" w:cs="Verdana" w:eastAsia="Verdana" w:hAnsi="Verdana"/>
          <w:rtl w:val="0"/>
        </w:rPr>
        <w:t xml:space="preserve"> — Breakfast only, Lunch and Dinner, Dinner only, etc.</w:t>
      </w:r>
    </w:p>
    <w:p w:rsidR="00000000" w:rsidDel="00000000" w:rsidP="00000000" w:rsidRDefault="00000000" w:rsidRPr="00000000" w14:paraId="00000078">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Available By Day</w:t>
      </w:r>
      <w:r w:rsidDel="00000000" w:rsidR="00000000" w:rsidRPr="00000000">
        <w:rPr>
          <w:rFonts w:ascii="Verdana" w:cs="Verdana" w:eastAsia="Verdana" w:hAnsi="Verdana"/>
          <w:rtl w:val="0"/>
        </w:rPr>
        <w:t xml:space="preserve"> — for weekday specials, weekend brunch menus, or public holiday menus.</w:t>
      </w:r>
    </w:p>
    <w:p w:rsidR="00000000" w:rsidDel="00000000" w:rsidP="00000000" w:rsidRDefault="00000000" w:rsidRPr="00000000" w14:paraId="00000079">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Available By Location</w:t>
      </w:r>
      <w:r w:rsidDel="00000000" w:rsidR="00000000" w:rsidRPr="00000000">
        <w:rPr>
          <w:rFonts w:ascii="Verdana" w:cs="Verdana" w:eastAsia="Verdana" w:hAnsi="Verdana"/>
          <w:rtl w:val="0"/>
        </w:rPr>
        <w:t xml:space="preserve"> — for restaurant groups, specify which branches carry each item.</w:t>
      </w:r>
    </w:p>
    <w:p w:rsidR="00000000" w:rsidDel="00000000" w:rsidP="00000000" w:rsidRDefault="00000000" w:rsidRPr="00000000" w14:paraId="0000007A">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Age Restriction?</w:t>
      </w:r>
      <w:r w:rsidDel="00000000" w:rsidR="00000000" w:rsidRPr="00000000">
        <w:rPr>
          <w:rFonts w:ascii="Verdana" w:cs="Verdana" w:eastAsia="Verdana" w:hAnsi="Verdana"/>
          <w:rtl w:val="0"/>
        </w:rPr>
        <w:t xml:space="preserve"> — flag alcohol, tobacco products, or any age-restricted item. Your POS or online system must prompt ID verification.</w:t>
      </w:r>
    </w:p>
    <w:p w:rsidR="00000000" w:rsidDel="00000000" w:rsidP="00000000" w:rsidRDefault="00000000" w:rsidRPr="00000000" w14:paraId="0000007B">
      <w:pPr>
        <w:pStyle w:val="Heading2"/>
        <w:keepNext w:val="0"/>
        <w:keepLines w:val="0"/>
        <w:spacing w:after="80" w:lineRule="auto"/>
        <w:rPr>
          <w:rFonts w:ascii="Verdana" w:cs="Verdana" w:eastAsia="Verdana" w:hAnsi="Verdana"/>
          <w:b w:val="1"/>
          <w:bCs w:val="1"/>
          <w:sz w:val="34"/>
          <w:szCs w:val="34"/>
        </w:rPr>
      </w:pPr>
      <w:bookmarkStart w:colFirst="0" w:colLast="0" w:name="_24ar0j6ekavt" w:id="15"/>
      <w:bookmarkEnd w:id="15"/>
      <w:r w:rsidDel="00000000" w:rsidR="00000000" w:rsidRPr="00000000">
        <w:rPr>
          <w:rFonts w:ascii="Verdana" w:cs="Verdana" w:eastAsia="Verdana" w:hAnsi="Verdana"/>
          <w:b w:val="1"/>
          <w:bCs w:val="1"/>
          <w:sz w:val="34"/>
          <w:szCs w:val="34"/>
          <w:rtl w:val="0"/>
        </w:rPr>
        <w:t xml:space="preserve">Part 14: Delivery Platform Settings</w:t>
      </w:r>
    </w:p>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Each delivery platform (Uber Eats, Mr D, Bolt Food, DoorDash, Deliveroo, Talabat, etc.) has its own requirements, but your internal form should capture the essentials.</w:t>
      </w:r>
    </w:p>
    <w:p w:rsidR="00000000" w:rsidDel="00000000" w:rsidP="00000000" w:rsidRDefault="00000000" w:rsidRPr="00000000" w14:paraId="0000007D">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Available for Delivery?</w:t>
      </w:r>
      <w:r w:rsidDel="00000000" w:rsidR="00000000" w:rsidRPr="00000000">
        <w:rPr>
          <w:rFonts w:ascii="Verdana" w:cs="Verdana" w:eastAsia="Verdana" w:hAnsi="Verdana"/>
          <w:rtl w:val="0"/>
        </w:rPr>
        <w:t xml:space="preserve"> — yes or no toggle per item</w:t>
      </w:r>
    </w:p>
    <w:p w:rsidR="00000000" w:rsidDel="00000000" w:rsidP="00000000" w:rsidRDefault="00000000" w:rsidRPr="00000000" w14:paraId="0000007E">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Available for Collection / Takeaway?</w:t>
      </w:r>
      <w:r w:rsidDel="00000000" w:rsidR="00000000" w:rsidRPr="00000000">
        <w:rPr>
          <w:rFonts w:ascii="Verdana" w:cs="Verdana" w:eastAsia="Verdana" w:hAnsi="Verdana"/>
          <w:rtl w:val="0"/>
        </w:rPr>
        <w:t xml:space="preserve"> — Some items travel well for collection but not for delivery</w:t>
      </w:r>
    </w:p>
    <w:p w:rsidR="00000000" w:rsidDel="00000000" w:rsidP="00000000" w:rsidRDefault="00000000" w:rsidRPr="00000000" w14:paraId="0000007F">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Delivery Description</w:t>
      </w:r>
      <w:r w:rsidDel="00000000" w:rsidR="00000000" w:rsidRPr="00000000">
        <w:rPr>
          <w:rFonts w:ascii="Verdana" w:cs="Verdana" w:eastAsia="Verdana" w:hAnsi="Verdana"/>
          <w:rtl w:val="0"/>
        </w:rPr>
        <w:t xml:space="preserve"> — an optimized short description written specifically for the delivery app audience</w:t>
      </w:r>
    </w:p>
    <w:p w:rsidR="00000000" w:rsidDel="00000000" w:rsidP="00000000" w:rsidRDefault="00000000" w:rsidRPr="00000000" w14:paraId="00000080">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Delivery Price</w:t>
      </w:r>
      <w:r w:rsidDel="00000000" w:rsidR="00000000" w:rsidRPr="00000000">
        <w:rPr>
          <w:rFonts w:ascii="Verdana" w:cs="Verdana" w:eastAsia="Verdana" w:hAnsi="Verdana"/>
          <w:rtl w:val="0"/>
        </w:rPr>
        <w:t xml:space="preserve"> — usually 10–20% higher than dine-in price to offset platform commission fees</w:t>
      </w:r>
    </w:p>
    <w:p w:rsidR="00000000" w:rsidDel="00000000" w:rsidP="00000000" w:rsidRDefault="00000000" w:rsidRPr="00000000" w14:paraId="0000008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Tip:</w:t>
      </w:r>
      <w:r w:rsidDel="00000000" w:rsidR="00000000" w:rsidRPr="00000000">
        <w:rPr>
          <w:rFonts w:ascii="Verdana" w:cs="Verdana" w:eastAsia="Verdana" w:hAnsi="Verdana"/>
          <w:rtl w:val="0"/>
        </w:rPr>
        <w:t xml:space="preserve"> Not every menu item should be on your delivery menu. Items that do not travel well (e.g., salads with dressing, soufflés, made-to-order sushi) damage your delivery rating and your brand. Build a focused delivery menu of your 15–25 best-travelling items rather than listing everything.</w:t>
      </w:r>
    </w:p>
    <w:p w:rsidR="00000000" w:rsidDel="00000000" w:rsidP="00000000" w:rsidRDefault="00000000" w:rsidRPr="00000000" w14:paraId="00000082">
      <w:pPr>
        <w:rPr>
          <w:rFonts w:ascii="Verdana" w:cs="Verdana" w:eastAsia="Verdana" w:hAnsi="Verdana"/>
        </w:rPr>
      </w:pPr>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rFonts w:ascii="Verdana" w:cs="Verdana" w:eastAsia="Verdana" w:hAnsi="Verdana"/>
          <w:b w:val="1"/>
          <w:bCs w:val="1"/>
          <w:sz w:val="34"/>
          <w:szCs w:val="34"/>
        </w:rPr>
      </w:pPr>
      <w:bookmarkStart w:colFirst="0" w:colLast="0" w:name="_tb08ribkkqbq" w:id="16"/>
      <w:bookmarkEnd w:id="16"/>
      <w:r w:rsidDel="00000000" w:rsidR="00000000" w:rsidRPr="00000000">
        <w:rPr>
          <w:rFonts w:ascii="Verdana" w:cs="Verdana" w:eastAsia="Verdana" w:hAnsi="Verdana"/>
          <w:b w:val="1"/>
          <w:bCs w:val="1"/>
          <w:sz w:val="34"/>
          <w:szCs w:val="34"/>
          <w:rtl w:val="0"/>
        </w:rPr>
        <w:t xml:space="preserve">Part 15: Quality Control Standards</w:t>
      </w:r>
    </w:p>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These standards ensure every item leaving the kitchen meets your brand expectations.</w:t>
      </w:r>
    </w:p>
    <w:p w:rsidR="00000000" w:rsidDel="00000000" w:rsidP="00000000" w:rsidRDefault="00000000" w:rsidRPr="00000000" w14:paraId="00000085">
      <w:pPr>
        <w:numPr>
          <w:ilvl w:val="0"/>
          <w:numId w:val="1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Final Appearance Standard</w:t>
      </w:r>
      <w:r w:rsidDel="00000000" w:rsidR="00000000" w:rsidRPr="00000000">
        <w:rPr>
          <w:rFonts w:ascii="Verdana" w:cs="Verdana" w:eastAsia="Verdana" w:hAnsi="Verdana"/>
          <w:rtl w:val="0"/>
        </w:rPr>
        <w:t xml:space="preserve"> — a brief description or photo of what the finished dish should look like before it leaves the kitchen pass</w:t>
      </w:r>
    </w:p>
    <w:p w:rsidR="00000000" w:rsidDel="00000000" w:rsidP="00000000" w:rsidRDefault="00000000" w:rsidRPr="00000000" w14:paraId="00000086">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Serving Temperature</w:t>
      </w:r>
      <w:r w:rsidDel="00000000" w:rsidR="00000000" w:rsidRPr="00000000">
        <w:rPr>
          <w:rFonts w:ascii="Verdana" w:cs="Verdana" w:eastAsia="Verdana" w:hAnsi="Verdana"/>
          <w:rtl w:val="0"/>
        </w:rPr>
        <w:t xml:space="preserve"> — define hot or cold requirements. For example: "Serve above 75°C" or "Serve below 5°C." Use a thermometer at the pass during busy service.</w:t>
      </w:r>
    </w:p>
    <w:p w:rsidR="00000000" w:rsidDel="00000000" w:rsidP="00000000" w:rsidRDefault="00000000" w:rsidRPr="00000000" w14:paraId="00000087">
      <w:pPr>
        <w:numPr>
          <w:ilvl w:val="0"/>
          <w:numId w:val="1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Portion Verification</w:t>
      </w:r>
      <w:r w:rsidDel="00000000" w:rsidR="00000000" w:rsidRPr="00000000">
        <w:rPr>
          <w:rFonts w:ascii="Verdana" w:cs="Verdana" w:eastAsia="Verdana" w:hAnsi="Verdana"/>
          <w:rtl w:val="0"/>
        </w:rPr>
        <w:t xml:space="preserve"> — confirm the correct portion has been plated before service. Use a scale or visual guide.</w:t>
      </w:r>
    </w:p>
    <w:p w:rsidR="00000000" w:rsidDel="00000000" w:rsidP="00000000" w:rsidRDefault="00000000" w:rsidRPr="00000000" w14:paraId="00000088">
      <w:pPr>
        <w:pStyle w:val="Heading2"/>
        <w:keepNext w:val="0"/>
        <w:keepLines w:val="0"/>
        <w:spacing w:after="80" w:lineRule="auto"/>
        <w:rPr>
          <w:rFonts w:ascii="Verdana" w:cs="Verdana" w:eastAsia="Verdana" w:hAnsi="Verdana"/>
          <w:b w:val="1"/>
          <w:bCs w:val="1"/>
          <w:sz w:val="34"/>
          <w:szCs w:val="34"/>
        </w:rPr>
      </w:pPr>
      <w:bookmarkStart w:colFirst="0" w:colLast="0" w:name="_2aqzyonikyq9" w:id="17"/>
      <w:bookmarkEnd w:id="17"/>
      <w:r w:rsidDel="00000000" w:rsidR="00000000" w:rsidRPr="00000000">
        <w:rPr>
          <w:rFonts w:ascii="Verdana" w:cs="Verdana" w:eastAsia="Verdana" w:hAnsi="Verdana"/>
          <w:b w:val="1"/>
          <w:bCs w:val="1"/>
          <w:sz w:val="34"/>
          <w:szCs w:val="34"/>
          <w:rtl w:val="0"/>
        </w:rPr>
        <w:t xml:space="preserve">Part 16: Management and Record Keeping</w:t>
      </w:r>
    </w:p>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These fields create accountability and support menu engineering decisions over time.</w:t>
      </w:r>
    </w:p>
    <w:p w:rsidR="00000000" w:rsidDel="00000000" w:rsidP="00000000" w:rsidRDefault="00000000" w:rsidRPr="00000000" w14:paraId="0000008A">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Date Added to Menu</w:t>
      </w:r>
      <w:r w:rsidDel="00000000" w:rsidR="00000000" w:rsidRPr="00000000">
        <w:rPr>
          <w:rFonts w:ascii="Verdana" w:cs="Verdana" w:eastAsia="Verdana" w:hAnsi="Verdana"/>
          <w:rtl w:val="0"/>
        </w:rPr>
        <w:t xml:space="preserve"> — track the history of every item</w:t>
      </w:r>
    </w:p>
    <w:p w:rsidR="00000000" w:rsidDel="00000000" w:rsidP="00000000" w:rsidRDefault="00000000" w:rsidRPr="00000000" w14:paraId="0000008B">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Next Review Date</w:t>
      </w:r>
      <w:r w:rsidDel="00000000" w:rsidR="00000000" w:rsidRPr="00000000">
        <w:rPr>
          <w:rFonts w:ascii="Verdana" w:cs="Verdana" w:eastAsia="Verdana" w:hAnsi="Verdana"/>
          <w:rtl w:val="0"/>
        </w:rPr>
        <w:t xml:space="preserve"> — schedule regular checks on performance, cost, and relevance. Every 3–6 months is recommended.</w:t>
      </w:r>
    </w:p>
    <w:p w:rsidR="00000000" w:rsidDel="00000000" w:rsidP="00000000" w:rsidRDefault="00000000" w:rsidRPr="00000000" w14:paraId="0000008C">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Date Retired</w:t>
      </w:r>
      <w:r w:rsidDel="00000000" w:rsidR="00000000" w:rsidRPr="00000000">
        <w:rPr>
          <w:rFonts w:ascii="Verdana" w:cs="Verdana" w:eastAsia="Verdana" w:hAnsi="Verdana"/>
          <w:rtl w:val="0"/>
        </w:rPr>
        <w:t xml:space="preserve"> — keep a record of discontinued items for historical reporting.</w:t>
      </w:r>
    </w:p>
    <w:p w:rsidR="00000000" w:rsidDel="00000000" w:rsidP="00000000" w:rsidRDefault="00000000" w:rsidRPr="00000000" w14:paraId="0000008D">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Manager Approval</w:t>
      </w:r>
      <w:r w:rsidDel="00000000" w:rsidR="00000000" w:rsidRPr="00000000">
        <w:rPr>
          <w:rFonts w:ascii="Verdana" w:cs="Verdana" w:eastAsia="Verdana" w:hAnsi="Verdana"/>
          <w:rtl w:val="0"/>
        </w:rPr>
        <w:t xml:space="preserve"> — no new item should go live without a named manager signing off on all fields being complete and verified</w:t>
      </w:r>
    </w:p>
    <w:p w:rsidR="00000000" w:rsidDel="00000000" w:rsidP="00000000" w:rsidRDefault="00000000" w:rsidRPr="00000000" w14:paraId="0000008E">
      <w:pPr>
        <w:pStyle w:val="Heading2"/>
        <w:keepNext w:val="0"/>
        <w:keepLines w:val="0"/>
        <w:spacing w:after="80" w:lineRule="auto"/>
        <w:rPr>
          <w:rFonts w:ascii="Verdana" w:cs="Verdana" w:eastAsia="Verdana" w:hAnsi="Verdana"/>
          <w:b w:val="1"/>
          <w:bCs w:val="1"/>
          <w:sz w:val="34"/>
          <w:szCs w:val="34"/>
        </w:rPr>
      </w:pPr>
      <w:bookmarkStart w:colFirst="0" w:colLast="0" w:name="_mvtsapgshuu5" w:id="18"/>
      <w:bookmarkEnd w:id="18"/>
      <w:r w:rsidDel="00000000" w:rsidR="00000000" w:rsidRPr="00000000">
        <w:rPr>
          <w:rFonts w:ascii="Verdana" w:cs="Verdana" w:eastAsia="Verdana" w:hAnsi="Verdana"/>
          <w:b w:val="1"/>
          <w:bCs w:val="1"/>
          <w:sz w:val="34"/>
          <w:szCs w:val="34"/>
          <w:rtl w:val="0"/>
        </w:rPr>
        <w:t xml:space="preserve">Part 17: The 20 Questions Every Manager Must Answer Before Approving a New Menu Item</w:t>
      </w:r>
    </w:p>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any item is added to the live menu, a manager should be able to answer yes to all relevant questions below.</w:t>
      </w:r>
    </w:p>
    <w:p w:rsidR="00000000" w:rsidDel="00000000" w:rsidP="00000000" w:rsidRDefault="00000000" w:rsidRPr="00000000" w14:paraId="00000090">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this item profitable at the current selling price?</w:t>
      </w:r>
    </w:p>
    <w:p w:rsidR="00000000" w:rsidDel="00000000" w:rsidP="00000000" w:rsidRDefault="00000000" w:rsidRPr="00000000" w14:paraId="00000091">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Does it fit our restaurant's concept and brand?</w:t>
      </w:r>
    </w:p>
    <w:p w:rsidR="00000000" w:rsidDel="00000000" w:rsidP="00000000" w:rsidRDefault="00000000" w:rsidRPr="00000000" w14:paraId="00000092">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Can all ingredients be sourced consistently from reliable suppliers?</w:t>
      </w:r>
    </w:p>
    <w:p w:rsidR="00000000" w:rsidDel="00000000" w:rsidP="00000000" w:rsidRDefault="00000000" w:rsidRPr="00000000" w14:paraId="00000093">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Does it require any special equipment we currently have?</w:t>
      </w:r>
    </w:p>
    <w:p w:rsidR="00000000" w:rsidDel="00000000" w:rsidP="00000000" w:rsidRDefault="00000000" w:rsidRPr="00000000" w14:paraId="00000094">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Will it slow down kitchen service during peak hours?</w:t>
      </w:r>
    </w:p>
    <w:p w:rsidR="00000000" w:rsidDel="00000000" w:rsidP="00000000" w:rsidRDefault="00000000" w:rsidRPr="00000000" w14:paraId="00000095">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Have kitchen staff been trained to prepare and plate it correctly?</w:t>
      </w:r>
    </w:p>
    <w:p w:rsidR="00000000" w:rsidDel="00000000" w:rsidP="00000000" w:rsidRDefault="00000000" w:rsidRPr="00000000" w14:paraId="00000096">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a full recipe card created and attached?</w:t>
      </w:r>
    </w:p>
    <w:p w:rsidR="00000000" w:rsidDel="00000000" w:rsidP="00000000" w:rsidRDefault="00000000" w:rsidRPr="00000000" w14:paraId="00000097">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a quality photo available for the menu and delivery platforms?</w:t>
      </w:r>
    </w:p>
    <w:p w:rsidR="00000000" w:rsidDel="00000000" w:rsidP="00000000" w:rsidRDefault="00000000" w:rsidRPr="00000000" w14:paraId="00000098">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Has allergen information been verified by a chef or manager?</w:t>
      </w:r>
    </w:p>
    <w:p w:rsidR="00000000" w:rsidDel="00000000" w:rsidP="00000000" w:rsidRDefault="00000000" w:rsidRPr="00000000" w14:paraId="00000099">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Has the food cost been calculated accurately?</w:t>
      </w:r>
    </w:p>
    <w:p w:rsidR="00000000" w:rsidDel="00000000" w:rsidP="00000000" w:rsidRDefault="00000000" w:rsidRPr="00000000" w14:paraId="0000009A">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Has the selling price been approved by management?</w:t>
      </w:r>
    </w:p>
    <w:p w:rsidR="00000000" w:rsidDel="00000000" w:rsidP="00000000" w:rsidRDefault="00000000" w:rsidRPr="00000000" w14:paraId="0000009B">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Can this item be delivered successfully without quality loss?</w:t>
      </w:r>
    </w:p>
    <w:p w:rsidR="00000000" w:rsidDel="00000000" w:rsidP="00000000" w:rsidRDefault="00000000" w:rsidRPr="00000000" w14:paraId="0000009C">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the packaging suitable for all service types?</w:t>
      </w:r>
    </w:p>
    <w:p w:rsidR="00000000" w:rsidDel="00000000" w:rsidP="00000000" w:rsidRDefault="00000000" w:rsidRPr="00000000" w14:paraId="0000009D">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servers know what to recommend with it?</w:t>
      </w:r>
    </w:p>
    <w:p w:rsidR="00000000" w:rsidDel="00000000" w:rsidP="00000000" w:rsidRDefault="00000000" w:rsidRPr="00000000" w14:paraId="0000009E">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an upsell or upgrade option assigned?</w:t>
      </w:r>
    </w:p>
    <w:p w:rsidR="00000000" w:rsidDel="00000000" w:rsidP="00000000" w:rsidRDefault="00000000" w:rsidRPr="00000000" w14:paraId="0000009F">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it marked correctly as seasonal or permanent?</w:t>
      </w:r>
    </w:p>
    <w:p w:rsidR="00000000" w:rsidDel="00000000" w:rsidP="00000000" w:rsidRDefault="00000000" w:rsidRPr="00000000" w14:paraId="000000A0">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the preparation time accurate and communicated to the kitchen?</w:t>
      </w:r>
    </w:p>
    <w:p w:rsidR="00000000" w:rsidDel="00000000" w:rsidP="00000000" w:rsidRDefault="00000000" w:rsidRPr="00000000" w14:paraId="000000A1">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the responsible kitchen station clearly assigned?</w:t>
      </w:r>
    </w:p>
    <w:p w:rsidR="00000000" w:rsidDel="00000000" w:rsidP="00000000" w:rsidRDefault="00000000" w:rsidRPr="00000000" w14:paraId="000000A2">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there a process for handling complaints about this item?</w:t>
      </w:r>
    </w:p>
    <w:p w:rsidR="00000000" w:rsidDel="00000000" w:rsidP="00000000" w:rsidRDefault="00000000" w:rsidRPr="00000000" w14:paraId="000000A3">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there a contingency plan if a key ingredient becomes unavailable?</w:t>
      </w:r>
    </w:p>
    <w:p w:rsidR="00000000" w:rsidDel="00000000" w:rsidP="00000000" w:rsidRDefault="00000000" w:rsidRPr="00000000" w14:paraId="000000A4">
      <w:pPr>
        <w:rPr>
          <w:rFonts w:ascii="Verdana" w:cs="Verdana" w:eastAsia="Verdana" w:hAnsi="Verdana"/>
        </w:rPr>
      </w:pPr>
      <w:r w:rsidDel="00000000" w:rsidR="00000000" w:rsidRPr="00000000">
        <w:rPr>
          <w:rtl w:val="0"/>
        </w:rPr>
      </w:r>
    </w:p>
    <w:p w:rsidR="00000000" w:rsidDel="00000000" w:rsidP="00000000" w:rsidRDefault="00000000" w:rsidRPr="00000000" w14:paraId="000000A5">
      <w:pPr>
        <w:pStyle w:val="Heading2"/>
        <w:keepNext w:val="0"/>
        <w:keepLines w:val="0"/>
        <w:spacing w:after="80" w:lineRule="auto"/>
        <w:rPr>
          <w:rFonts w:ascii="Verdana" w:cs="Verdana" w:eastAsia="Verdana" w:hAnsi="Verdana"/>
          <w:b w:val="1"/>
          <w:bCs w:val="1"/>
          <w:sz w:val="34"/>
          <w:szCs w:val="34"/>
        </w:rPr>
      </w:pPr>
      <w:bookmarkStart w:colFirst="0" w:colLast="0" w:name="_hw3engxu96h7" w:id="19"/>
      <w:bookmarkEnd w:id="19"/>
      <w:r w:rsidDel="00000000" w:rsidR="00000000" w:rsidRPr="00000000">
        <w:rPr>
          <w:rFonts w:ascii="Verdana" w:cs="Verdana" w:eastAsia="Verdana" w:hAnsi="Verdana"/>
          <w:b w:val="1"/>
          <w:bCs w:val="1"/>
          <w:sz w:val="34"/>
          <w:szCs w:val="34"/>
          <w:rtl w:val="0"/>
        </w:rPr>
        <w:t xml:space="preserve">Quick-Start Setup Checklist</w:t>
      </w:r>
    </w:p>
    <w:p w:rsidR="00000000" w:rsidDel="00000000" w:rsidP="00000000" w:rsidRDefault="00000000" w:rsidRPr="00000000" w14:paraId="000000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this when onboarding a new menu item or building your order form from scratch.</w:t>
      </w:r>
    </w:p>
    <w:p w:rsidR="00000000" w:rsidDel="00000000" w:rsidP="00000000" w:rsidRDefault="00000000" w:rsidRPr="00000000" w14:paraId="000000A7">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Item name, category, subcategory, and SKU completed</w:t>
      </w:r>
    </w:p>
    <w:p w:rsidR="00000000" w:rsidDel="00000000" w:rsidP="00000000" w:rsidRDefault="00000000" w:rsidRPr="00000000" w14:paraId="000000A8">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POS button name set and tested</w:t>
      </w:r>
    </w:p>
    <w:p w:rsidR="00000000" w:rsidDel="00000000" w:rsidP="00000000" w:rsidRDefault="00000000" w:rsidRPr="00000000" w14:paraId="000000A9">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At least one quality photo attached</w:t>
      </w:r>
    </w:p>
    <w:p w:rsidR="00000000" w:rsidDel="00000000" w:rsidP="00000000" w:rsidRDefault="00000000" w:rsidRPr="00000000" w14:paraId="000000AA">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All pricing fields completed including cost price and GP%</w:t>
      </w:r>
    </w:p>
    <w:p w:rsidR="00000000" w:rsidDel="00000000" w:rsidP="00000000" w:rsidRDefault="00000000" w:rsidRPr="00000000" w14:paraId="000000AB">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Portion size and serving count defined</w:t>
      </w:r>
    </w:p>
    <w:p w:rsidR="00000000" w:rsidDel="00000000" w:rsidP="00000000" w:rsidRDefault="00000000" w:rsidRPr="00000000" w14:paraId="000000AC">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Guest-facing description written and proofread</w:t>
      </w:r>
    </w:p>
    <w:p w:rsidR="00000000" w:rsidDel="00000000" w:rsidP="00000000" w:rsidRDefault="00000000" w:rsidRPr="00000000" w14:paraId="000000AD">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All allergen fields completed and verified</w:t>
      </w:r>
    </w:p>
    <w:p w:rsidR="00000000" w:rsidDel="00000000" w:rsidP="00000000" w:rsidRDefault="00000000" w:rsidRPr="00000000" w14:paraId="000000AE">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Dietary labels applied</w:t>
      </w:r>
    </w:p>
    <w:p w:rsidR="00000000" w:rsidDel="00000000" w:rsidP="00000000" w:rsidRDefault="00000000" w:rsidRPr="00000000" w14:paraId="000000AF">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Kitchen instructions and recipe card attached</w:t>
      </w:r>
    </w:p>
    <w:p w:rsidR="00000000" w:rsidDel="00000000" w:rsidP="00000000" w:rsidRDefault="00000000" w:rsidRPr="00000000" w14:paraId="000000B0">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Plating guide created (photo preferred)</w:t>
      </w:r>
    </w:p>
    <w:p w:rsidR="00000000" w:rsidDel="00000000" w:rsidP="00000000" w:rsidRDefault="00000000" w:rsidRPr="00000000" w14:paraId="000000B1">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Preparation and cook times set</w:t>
      </w:r>
    </w:p>
    <w:p w:rsidR="00000000" w:rsidDel="00000000" w:rsidP="00000000" w:rsidRDefault="00000000" w:rsidRPr="00000000" w14:paraId="000000B2">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Kitchen station assigned</w:t>
      </w:r>
    </w:p>
    <w:p w:rsidR="00000000" w:rsidDel="00000000" w:rsidP="00000000" w:rsidRDefault="00000000" w:rsidRPr="00000000" w14:paraId="000000B3">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Customization options and limits defined</w:t>
      </w:r>
    </w:p>
    <w:p w:rsidR="00000000" w:rsidDel="00000000" w:rsidP="00000000" w:rsidRDefault="00000000" w:rsidRPr="00000000" w14:paraId="000000B4">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Upsell prompts assigned</w:t>
      </w:r>
    </w:p>
    <w:p w:rsidR="00000000" w:rsidDel="00000000" w:rsidP="00000000" w:rsidRDefault="00000000" w:rsidRPr="00000000" w14:paraId="000000B5">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Packaging specified for all service types</w:t>
      </w:r>
    </w:p>
    <w:p w:rsidR="00000000" w:rsidDel="00000000" w:rsidP="00000000" w:rsidRDefault="00000000" w:rsidRPr="00000000" w14:paraId="000000B6">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Sales controls set (time, day, location)</w:t>
      </w:r>
    </w:p>
    <w:p w:rsidR="00000000" w:rsidDel="00000000" w:rsidP="00000000" w:rsidRDefault="00000000" w:rsidRPr="00000000" w14:paraId="000000B7">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Delivery availability confirmed</w:t>
      </w:r>
    </w:p>
    <w:p w:rsidR="00000000" w:rsidDel="00000000" w:rsidP="00000000" w:rsidRDefault="00000000" w:rsidRPr="00000000" w14:paraId="000000B8">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Quality control standards documented</w:t>
      </w:r>
    </w:p>
    <w:p w:rsidR="00000000" w:rsidDel="00000000" w:rsidP="00000000" w:rsidRDefault="00000000" w:rsidRPr="00000000" w14:paraId="000000B9">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Manager approval obtained</w:t>
      </w:r>
    </w:p>
    <w:p w:rsidR="00000000" w:rsidDel="00000000" w:rsidP="00000000" w:rsidRDefault="00000000" w:rsidRPr="00000000" w14:paraId="000000BA">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Item tested by a senior team member before going live</w:t>
      </w:r>
    </w:p>
    <w:p w:rsidR="00000000" w:rsidDel="00000000" w:rsidP="00000000" w:rsidRDefault="00000000" w:rsidRPr="00000000" w14:paraId="000000BB">
      <w:pPr>
        <w:rPr>
          <w:rFonts w:ascii="Verdana" w:cs="Verdana" w:eastAsia="Verdana" w:hAnsi="Verdana"/>
        </w:rPr>
      </w:pPr>
      <w:r w:rsidDel="00000000" w:rsidR="00000000" w:rsidRPr="00000000">
        <w:rPr>
          <w:rtl w:val="0"/>
        </w:rPr>
      </w:r>
    </w:p>
    <w:p w:rsidR="00000000" w:rsidDel="00000000" w:rsidP="00000000" w:rsidRDefault="00000000" w:rsidRPr="00000000" w14:paraId="000000BC">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A complete, well-structured order form is the foundation of a consistent restaurant. When every team member — from the chef to the server to the delivery driver — works from the same accurate information, the guest experience improves, complaints drop, and your business runs more efficiently every single day.</w:t>
      </w:r>
    </w:p>
    <w:p w:rsidR="00000000" w:rsidDel="00000000" w:rsidP="00000000" w:rsidRDefault="00000000" w:rsidRPr="00000000" w14:paraId="000000BD">
      <w:pPr>
        <w:rPr>
          <w:rFonts w:ascii="Verdana" w:cs="Verdana" w:eastAsia="Verdana" w:hAnsi="Verdana"/>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