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uye84ylp98u7" w:id="0"/>
      <w:bookmarkEnd w:id="0"/>
      <w:r w:rsidDel="00000000" w:rsidR="00000000" w:rsidRPr="00000000">
        <w:rPr>
          <w:rFonts w:ascii="Verdana" w:cs="Verdana" w:eastAsia="Verdana" w:hAnsi="Verdana"/>
          <w:b w:val="1"/>
          <w:bCs w:val="1"/>
          <w:sz w:val="46"/>
          <w:szCs w:val="46"/>
          <w:rtl w:val="0"/>
        </w:rPr>
        <w:t xml:space="preserve">Restaurant Loyalty Programs Guide </w:t>
      </w:r>
    </w:p>
    <w:p w:rsidR="00000000" w:rsidDel="00000000" w:rsidP="00000000" w:rsidRDefault="00000000" w:rsidRPr="00000000" w14:paraId="00000002">
      <w:pPr>
        <w:pStyle w:val="Heading1"/>
        <w:keepNext w:val="0"/>
        <w:keepLines w:val="0"/>
        <w:spacing w:before="480" w:lineRule="auto"/>
        <w:rPr>
          <w:rFonts w:ascii="Verdana" w:cs="Verdana" w:eastAsia="Verdana" w:hAnsi="Verdana"/>
          <w:b w:val="1"/>
          <w:bCs w:val="1"/>
        </w:rPr>
      </w:pPr>
      <w:bookmarkStart w:colFirst="0" w:colLast="0" w:name="_2i3zp2r4ytp0" w:id="1"/>
      <w:bookmarkEnd w:id="1"/>
      <w:r w:rsidDel="00000000" w:rsidR="00000000" w:rsidRPr="00000000">
        <w:rPr>
          <w:rFonts w:ascii="Verdana" w:cs="Verdana" w:eastAsia="Verdana" w:hAnsi="Verdana"/>
          <w:b w:val="1"/>
          <w:bCs w:val="1"/>
          <w:rtl w:val="0"/>
        </w:rPr>
        <w:t xml:space="preserve">Proven Strategies, Cutting-Edge Tactics &amp; Implementation Roadmap</w:t>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 loyalty programs have evolved far beyond simple punch cards. In today's hyper-competitive landscape, successful programs combine AI-driven personalization, seamless omnichannel experiences, and genuine emotional connection to drive customer lifetime value. This comprehensive guide covers everything from foundational strategies to innovative approaches, setting industry leaders apart in 2026.</w:t>
      </w:r>
    </w:p>
    <w:p w:rsidR="00000000" w:rsidDel="00000000" w:rsidP="00000000" w:rsidRDefault="00000000" w:rsidRPr="00000000" w14:paraId="00000004">
      <w:pPr>
        <w:rPr>
          <w:rFonts w:ascii="Verdana" w:cs="Verdana" w:eastAsia="Verdana" w:hAnsi="Verdana"/>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rFonts w:ascii="Verdana" w:cs="Verdana" w:eastAsia="Verdana" w:hAnsi="Verdana"/>
          <w:b w:val="1"/>
          <w:bCs w:val="1"/>
          <w:sz w:val="34"/>
          <w:szCs w:val="34"/>
        </w:rPr>
      </w:pPr>
      <w:bookmarkStart w:colFirst="0" w:colLast="0" w:name="_a7b3h8h4w1kf" w:id="2"/>
      <w:bookmarkEnd w:id="2"/>
      <w:r w:rsidDel="00000000" w:rsidR="00000000" w:rsidRPr="00000000">
        <w:rPr>
          <w:rFonts w:ascii="Verdana" w:cs="Verdana" w:eastAsia="Verdana" w:hAnsi="Verdana"/>
          <w:b w:val="1"/>
          <w:bCs w:val="1"/>
          <w:sz w:val="34"/>
          <w:szCs w:val="34"/>
          <w:rtl w:val="0"/>
        </w:rPr>
        <w:t xml:space="preserve">Table of Contents</w:t>
      </w:r>
    </w:p>
    <w:p w:rsidR="00000000" w:rsidDel="00000000" w:rsidP="00000000" w:rsidRDefault="00000000" w:rsidRPr="00000000" w14:paraId="00000006">
      <w:pPr>
        <w:numPr>
          <w:ilvl w:val="0"/>
          <w:numId w:val="6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Foundation: Why Loyalty Programs Matter</w:t>
      </w:r>
    </w:p>
    <w:p w:rsidR="00000000" w:rsidDel="00000000" w:rsidP="00000000" w:rsidRDefault="00000000" w:rsidRPr="00000000" w14:paraId="00000007">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Traditional Loyalty Program Types</w:t>
      </w:r>
    </w:p>
    <w:p w:rsidR="00000000" w:rsidDel="00000000" w:rsidP="00000000" w:rsidRDefault="00000000" w:rsidRPr="00000000" w14:paraId="00000008">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&amp; Creative Loyalty Strategies</w:t>
      </w:r>
    </w:p>
    <w:p w:rsidR="00000000" w:rsidDel="00000000" w:rsidP="00000000" w:rsidRDefault="00000000" w:rsidRPr="00000000" w14:paraId="00000009">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Psychology-Driven Loyalty Tactics</w:t>
      </w:r>
    </w:p>
    <w:p w:rsidR="00000000" w:rsidDel="00000000" w:rsidP="00000000" w:rsidRDefault="00000000" w:rsidRPr="00000000" w14:paraId="0000000A">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Stack &amp; Implementation</w:t>
      </w:r>
    </w:p>
    <w:p w:rsidR="00000000" w:rsidDel="00000000" w:rsidP="00000000" w:rsidRDefault="00000000" w:rsidRPr="00000000" w14:paraId="0000000B">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Measuring Success: KPIs &amp; Analytics</w:t>
      </w:r>
    </w:p>
    <w:p w:rsidR="00000000" w:rsidDel="00000000" w:rsidP="00000000" w:rsidRDefault="00000000" w:rsidRPr="00000000" w14:paraId="0000000C">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Common Pitfalls &amp; How to Avoid Them</w:t>
      </w:r>
    </w:p>
    <w:p w:rsidR="00000000" w:rsidDel="00000000" w:rsidP="00000000" w:rsidRDefault="00000000" w:rsidRPr="00000000" w14:paraId="0000000D">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Industry-Specific Adaptations</w:t>
      </w:r>
    </w:p>
    <w:p w:rsidR="00000000" w:rsidDel="00000000" w:rsidP="00000000" w:rsidRDefault="00000000" w:rsidRPr="00000000" w14:paraId="0000000E">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Future Trends &amp; Emerging Technologies</w:t>
      </w:r>
    </w:p>
    <w:p w:rsidR="00000000" w:rsidDel="00000000" w:rsidP="00000000" w:rsidRDefault="00000000" w:rsidRPr="00000000" w14:paraId="0000000F">
      <w:pPr>
        <w:numPr>
          <w:ilvl w:val="0"/>
          <w:numId w:val="6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Step-by-Step Implementation Checklist</w:t>
      </w:r>
    </w:p>
    <w:p w:rsidR="00000000" w:rsidDel="00000000" w:rsidP="00000000" w:rsidRDefault="00000000" w:rsidRPr="00000000" w14:paraId="00000010">
      <w:pPr>
        <w:rPr>
          <w:rFonts w:ascii="Verdana" w:cs="Verdana" w:eastAsia="Verdana" w:hAnsi="Verdana"/>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rFonts w:ascii="Verdana" w:cs="Verdana" w:eastAsia="Verdana" w:hAnsi="Verdana"/>
          <w:b w:val="1"/>
          <w:bCs w:val="1"/>
          <w:sz w:val="34"/>
          <w:szCs w:val="34"/>
        </w:rPr>
      </w:pPr>
      <w:bookmarkStart w:colFirst="0" w:colLast="0" w:name="_p9erzata8dyr" w:id="3"/>
      <w:bookmarkEnd w:id="3"/>
      <w:r w:rsidDel="00000000" w:rsidR="00000000" w:rsidRPr="00000000">
        <w:rPr>
          <w:rFonts w:ascii="Verdana" w:cs="Verdana" w:eastAsia="Verdana" w:hAnsi="Verdana"/>
          <w:b w:val="1"/>
          <w:bCs w:val="1"/>
          <w:sz w:val="34"/>
          <w:szCs w:val="34"/>
          <w:rtl w:val="0"/>
        </w:rPr>
        <w:t xml:space="preserve">1. Foundation: Why Loyalty Programs Matter</w:t>
      </w:r>
    </w:p>
    <w:p w:rsidR="00000000" w:rsidDel="00000000" w:rsidP="00000000" w:rsidRDefault="00000000" w:rsidRPr="00000000" w14:paraId="00000012">
      <w:pPr>
        <w:pStyle w:val="Heading3"/>
        <w:keepNext w:val="0"/>
        <w:keepLines w:val="0"/>
        <w:spacing w:before="280" w:lineRule="auto"/>
        <w:rPr>
          <w:rFonts w:ascii="Verdana" w:cs="Verdana" w:eastAsia="Verdana" w:hAnsi="Verdana"/>
          <w:b w:val="1"/>
          <w:bCs w:val="1"/>
          <w:color w:val="000000"/>
          <w:sz w:val="26"/>
          <w:szCs w:val="26"/>
        </w:rPr>
      </w:pPr>
      <w:bookmarkStart w:colFirst="0" w:colLast="0" w:name="_vy5pll9pnxcg" w:id="4"/>
      <w:bookmarkEnd w:id="4"/>
      <w:r w:rsidDel="00000000" w:rsidR="00000000" w:rsidRPr="00000000">
        <w:rPr>
          <w:rFonts w:ascii="Verdana" w:cs="Verdana" w:eastAsia="Verdana" w:hAnsi="Verdana"/>
          <w:b w:val="1"/>
          <w:bCs w:val="1"/>
          <w:color w:val="000000"/>
          <w:sz w:val="26"/>
          <w:szCs w:val="26"/>
          <w:rtl w:val="0"/>
        </w:rPr>
        <w:t xml:space="preserve">The Business Case</w:t>
      </w:r>
    </w:p>
    <w:p w:rsidR="00000000" w:rsidDel="00000000" w:rsidP="00000000" w:rsidRDefault="00000000" w:rsidRPr="00000000" w14:paraId="00000013">
      <w:pPr>
        <w:numPr>
          <w:ilvl w:val="0"/>
          <w:numId w:val="6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Customer Retention:</w:t>
      </w:r>
      <w:r w:rsidDel="00000000" w:rsidR="00000000" w:rsidRPr="00000000">
        <w:rPr>
          <w:rFonts w:ascii="Verdana" w:cs="Verdana" w:eastAsia="Verdana" w:hAnsi="Verdana"/>
          <w:rtl w:val="0"/>
        </w:rPr>
        <w:t xml:space="preserve"> Acquiring new customers costs 5-25x more than retaining existing ones</w:t>
      </w:r>
    </w:p>
    <w:p w:rsidR="00000000" w:rsidDel="00000000" w:rsidP="00000000" w:rsidRDefault="00000000" w:rsidRPr="00000000" w14:paraId="00000014">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Revenue Impact:</w:t>
      </w:r>
      <w:r w:rsidDel="00000000" w:rsidR="00000000" w:rsidRPr="00000000">
        <w:rPr>
          <w:rFonts w:ascii="Verdana" w:cs="Verdana" w:eastAsia="Verdana" w:hAnsi="Verdana"/>
          <w:rtl w:val="0"/>
        </w:rPr>
        <w:t xml:space="preserve"> Loyal customers spend 67% more than new customers</w:t>
      </w:r>
    </w:p>
    <w:p w:rsidR="00000000" w:rsidDel="00000000" w:rsidP="00000000" w:rsidRDefault="00000000" w:rsidRPr="00000000" w14:paraId="00000015">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Lifetime Value:</w:t>
      </w:r>
      <w:r w:rsidDel="00000000" w:rsidR="00000000" w:rsidRPr="00000000">
        <w:rPr>
          <w:rFonts w:ascii="Verdana" w:cs="Verdana" w:eastAsia="Verdana" w:hAnsi="Verdana"/>
          <w:rtl w:val="0"/>
        </w:rPr>
        <w:t xml:space="preserve"> Top-tier loyalty members have 5x higher CLV</w:t>
      </w:r>
    </w:p>
    <w:p w:rsidR="00000000" w:rsidDel="00000000" w:rsidP="00000000" w:rsidRDefault="00000000" w:rsidRPr="00000000" w14:paraId="00000016">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Data Goldmine:</w:t>
      </w:r>
      <w:r w:rsidDel="00000000" w:rsidR="00000000" w:rsidRPr="00000000">
        <w:rPr>
          <w:rFonts w:ascii="Verdana" w:cs="Verdana" w:eastAsia="Verdana" w:hAnsi="Verdana"/>
          <w:rtl w:val="0"/>
        </w:rPr>
        <w:t xml:space="preserve"> Programs generate invaluable first-party customer behavior data — now more critical than ever as third-party cookies are fully phased out</w:t>
      </w:r>
    </w:p>
    <w:p w:rsidR="00000000" w:rsidDel="00000000" w:rsidP="00000000" w:rsidRDefault="00000000" w:rsidRPr="00000000" w14:paraId="00000017">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Competitive Moat:</w:t>
      </w:r>
      <w:r w:rsidDel="00000000" w:rsidR="00000000" w:rsidRPr="00000000">
        <w:rPr>
          <w:rFonts w:ascii="Verdana" w:cs="Verdana" w:eastAsia="Verdana" w:hAnsi="Verdana"/>
          <w:rtl w:val="0"/>
        </w:rPr>
        <w:t xml:space="preserve"> Well-executed programs create meaningful switching costs</w:t>
      </w:r>
    </w:p>
    <w:p w:rsidR="00000000" w:rsidDel="00000000" w:rsidP="00000000" w:rsidRDefault="00000000" w:rsidRPr="00000000" w14:paraId="00000018">
      <w:pPr>
        <w:numPr>
          <w:ilvl w:val="0"/>
          <w:numId w:val="6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AI Fuel:</w:t>
      </w:r>
      <w:r w:rsidDel="00000000" w:rsidR="00000000" w:rsidRPr="00000000">
        <w:rPr>
          <w:rFonts w:ascii="Verdana" w:cs="Verdana" w:eastAsia="Verdana" w:hAnsi="Verdana"/>
          <w:rtl w:val="0"/>
        </w:rPr>
        <w:t xml:space="preserve"> Member data powers AI personalization engines that non-members can't benefit from, deepening the value gap</w:t>
      </w:r>
    </w:p>
    <w:p w:rsidR="00000000" w:rsidDel="00000000" w:rsidP="00000000" w:rsidRDefault="00000000" w:rsidRPr="00000000" w14:paraId="00000019">
      <w:pPr>
        <w:pStyle w:val="Heading3"/>
        <w:keepNext w:val="0"/>
        <w:keepLines w:val="0"/>
        <w:spacing w:before="280" w:lineRule="auto"/>
        <w:rPr>
          <w:rFonts w:ascii="Verdana" w:cs="Verdana" w:eastAsia="Verdana" w:hAnsi="Verdana"/>
          <w:b w:val="1"/>
          <w:bCs w:val="1"/>
          <w:color w:val="000000"/>
          <w:sz w:val="26"/>
          <w:szCs w:val="26"/>
        </w:rPr>
      </w:pPr>
      <w:bookmarkStart w:colFirst="0" w:colLast="0" w:name="_pyk8bd2n8ec8" w:id="5"/>
      <w:bookmarkEnd w:id="5"/>
      <w:r w:rsidDel="00000000" w:rsidR="00000000" w:rsidRPr="00000000">
        <w:rPr>
          <w:rFonts w:ascii="Verdana" w:cs="Verdana" w:eastAsia="Verdana" w:hAnsi="Verdana"/>
          <w:b w:val="1"/>
          <w:bCs w:val="1"/>
          <w:color w:val="000000"/>
          <w:sz w:val="26"/>
          <w:szCs w:val="26"/>
          <w:rtl w:val="0"/>
        </w:rPr>
        <w:t xml:space="preserve">Key Success Metrics to Track</w:t>
      </w:r>
    </w:p>
    <w:p w:rsidR="00000000" w:rsidDel="00000000" w:rsidP="00000000" w:rsidRDefault="00000000" w:rsidRPr="00000000" w14:paraId="0000001A">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Enrollment Rate:</w:t>
      </w:r>
      <w:r w:rsidDel="00000000" w:rsidR="00000000" w:rsidRPr="00000000">
        <w:rPr>
          <w:rFonts w:ascii="Verdana" w:cs="Verdana" w:eastAsia="Verdana" w:hAnsi="Verdana"/>
          <w:rtl w:val="0"/>
        </w:rPr>
        <w:t xml:space="preserve"> % of customers who join your program</w:t>
      </w:r>
    </w:p>
    <w:p w:rsidR="00000000" w:rsidDel="00000000" w:rsidP="00000000" w:rsidRDefault="00000000" w:rsidRPr="00000000" w14:paraId="0000001B">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Active Member Rate:</w:t>
      </w:r>
      <w:r w:rsidDel="00000000" w:rsidR="00000000" w:rsidRPr="00000000">
        <w:rPr>
          <w:rFonts w:ascii="Verdana" w:cs="Verdana" w:eastAsia="Verdana" w:hAnsi="Verdana"/>
          <w:rtl w:val="0"/>
        </w:rPr>
        <w:t xml:space="preserve"> % of members who engage regularly</w:t>
      </w:r>
    </w:p>
    <w:p w:rsidR="00000000" w:rsidDel="00000000" w:rsidP="00000000" w:rsidRDefault="00000000" w:rsidRPr="00000000" w14:paraId="0000001C">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Redemption Rate:</w:t>
      </w:r>
      <w:r w:rsidDel="00000000" w:rsidR="00000000" w:rsidRPr="00000000">
        <w:rPr>
          <w:rFonts w:ascii="Verdana" w:cs="Verdana" w:eastAsia="Verdana" w:hAnsi="Verdana"/>
          <w:rtl w:val="0"/>
        </w:rPr>
        <w:t xml:space="preserve"> % of earned rewards actually used</w:t>
      </w:r>
    </w:p>
    <w:p w:rsidR="00000000" w:rsidDel="00000000" w:rsidP="00000000" w:rsidRDefault="00000000" w:rsidRPr="00000000" w14:paraId="0000001D">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Incremental Visit Frequency:</w:t>
      </w:r>
      <w:r w:rsidDel="00000000" w:rsidR="00000000" w:rsidRPr="00000000">
        <w:rPr>
          <w:rFonts w:ascii="Verdana" w:cs="Verdana" w:eastAsia="Verdana" w:hAnsi="Verdana"/>
          <w:rtl w:val="0"/>
        </w:rPr>
        <w:t xml:space="preserve"> Additional visits from members vs. non-members</w:t>
      </w:r>
    </w:p>
    <w:p w:rsidR="00000000" w:rsidDel="00000000" w:rsidP="00000000" w:rsidRDefault="00000000" w:rsidRPr="00000000" w14:paraId="0000001E">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Average Order Value Lift:</w:t>
      </w:r>
      <w:r w:rsidDel="00000000" w:rsidR="00000000" w:rsidRPr="00000000">
        <w:rPr>
          <w:rFonts w:ascii="Verdana" w:cs="Verdana" w:eastAsia="Verdana" w:hAnsi="Verdana"/>
          <w:rtl w:val="0"/>
        </w:rPr>
        <w:t xml:space="preserve"> Spending increase among program members</w:t>
      </w:r>
    </w:p>
    <w:p w:rsidR="00000000" w:rsidDel="00000000" w:rsidP="00000000" w:rsidRDefault="00000000" w:rsidRPr="00000000" w14:paraId="0000001F">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Customer Lifetime Value:</w:t>
      </w:r>
      <w:r w:rsidDel="00000000" w:rsidR="00000000" w:rsidRPr="00000000">
        <w:rPr>
          <w:rFonts w:ascii="Verdana" w:cs="Verdana" w:eastAsia="Verdana" w:hAnsi="Verdana"/>
          <w:rtl w:val="0"/>
        </w:rPr>
        <w:t xml:space="preserve"> Long-term revenue per customer</w:t>
      </w:r>
    </w:p>
    <w:p w:rsidR="00000000" w:rsidDel="00000000" w:rsidP="00000000" w:rsidRDefault="00000000" w:rsidRPr="00000000" w14:paraId="00000020">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Net Promoter Score:</w:t>
      </w:r>
      <w:r w:rsidDel="00000000" w:rsidR="00000000" w:rsidRPr="00000000">
        <w:rPr>
          <w:rFonts w:ascii="Verdana" w:cs="Verdana" w:eastAsia="Verdana" w:hAnsi="Verdana"/>
          <w:rtl w:val="0"/>
        </w:rPr>
        <w:t xml:space="preserve"> Member satisfaction and advocacy</w:t>
      </w:r>
    </w:p>
    <w:p w:rsidR="00000000" w:rsidDel="00000000" w:rsidP="00000000" w:rsidRDefault="00000000" w:rsidRPr="00000000" w14:paraId="00000021">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First-Party Data Quality Score:</w:t>
      </w:r>
      <w:r w:rsidDel="00000000" w:rsidR="00000000" w:rsidRPr="00000000">
        <w:rPr>
          <w:rFonts w:ascii="Verdana" w:cs="Verdana" w:eastAsia="Verdana" w:hAnsi="Verdana"/>
          <w:rtl w:val="0"/>
        </w:rPr>
        <w:t xml:space="preserve"> Completeness and accuracy of member profiles (new for 2026)</w:t>
      </w:r>
    </w:p>
    <w:p w:rsidR="00000000" w:rsidDel="00000000" w:rsidP="00000000" w:rsidRDefault="00000000" w:rsidRPr="00000000" w14:paraId="00000022">
      <w:pPr>
        <w:pStyle w:val="Heading2"/>
        <w:keepNext w:val="0"/>
        <w:keepLines w:val="0"/>
        <w:spacing w:after="80" w:lineRule="auto"/>
        <w:rPr>
          <w:rFonts w:ascii="Verdana" w:cs="Verdana" w:eastAsia="Verdana" w:hAnsi="Verdana"/>
          <w:b w:val="1"/>
          <w:bCs w:val="1"/>
          <w:sz w:val="34"/>
          <w:szCs w:val="34"/>
        </w:rPr>
      </w:pPr>
      <w:bookmarkStart w:colFirst="0" w:colLast="0" w:name="_13e3f4e26zif" w:id="6"/>
      <w:bookmarkEnd w:id="6"/>
      <w:r w:rsidDel="00000000" w:rsidR="00000000" w:rsidRPr="00000000">
        <w:rPr>
          <w:rFonts w:ascii="Verdana" w:cs="Verdana" w:eastAsia="Verdana" w:hAnsi="Verdana"/>
          <w:b w:val="1"/>
          <w:bCs w:val="1"/>
          <w:sz w:val="34"/>
          <w:szCs w:val="34"/>
          <w:rtl w:val="0"/>
        </w:rPr>
        <w:t xml:space="preserve">2. Traditional Loyalty Program Types</w:t>
      </w:r>
    </w:p>
    <w:p w:rsidR="00000000" w:rsidDel="00000000" w:rsidP="00000000" w:rsidRDefault="00000000" w:rsidRPr="00000000" w14:paraId="00000023">
      <w:pPr>
        <w:pStyle w:val="Heading3"/>
        <w:keepNext w:val="0"/>
        <w:keepLines w:val="0"/>
        <w:spacing w:before="280" w:lineRule="auto"/>
        <w:rPr>
          <w:rFonts w:ascii="Verdana" w:cs="Verdana" w:eastAsia="Verdana" w:hAnsi="Verdana"/>
          <w:b w:val="1"/>
          <w:bCs w:val="1"/>
          <w:color w:val="000000"/>
          <w:sz w:val="26"/>
          <w:szCs w:val="26"/>
        </w:rPr>
      </w:pPr>
      <w:bookmarkStart w:colFirst="0" w:colLast="0" w:name="_nyldkzhjm1wa" w:id="7"/>
      <w:bookmarkEnd w:id="7"/>
      <w:r w:rsidDel="00000000" w:rsidR="00000000" w:rsidRPr="00000000">
        <w:rPr>
          <w:rFonts w:ascii="Verdana" w:cs="Verdana" w:eastAsia="Verdana" w:hAnsi="Verdana"/>
          <w:b w:val="1"/>
          <w:bCs w:val="1"/>
          <w:color w:val="000000"/>
          <w:sz w:val="26"/>
          <w:szCs w:val="26"/>
          <w:rtl w:val="0"/>
        </w:rPr>
        <w:t xml:space="preserve">A. Points-Based Programs</w:t>
      </w:r>
    </w:p>
    <w:p w:rsidR="00000000" w:rsidDel="00000000" w:rsidP="00000000" w:rsidRDefault="00000000" w:rsidRPr="00000000" w14:paraId="0000002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foundation of modern loyalty is where customers earn currency for purchases.</w:t>
      </w:r>
    </w:p>
    <w:p w:rsidR="00000000" w:rsidDel="00000000" w:rsidP="00000000" w:rsidRDefault="00000000" w:rsidRPr="00000000" w14:paraId="0000002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It Works:</w:t>
      </w:r>
    </w:p>
    <w:p w:rsidR="00000000" w:rsidDel="00000000" w:rsidP="00000000" w:rsidRDefault="00000000" w:rsidRPr="00000000" w14:paraId="00000026">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Customers earn points per dollar spent (typically 1-10 points per $1)</w:t>
      </w:r>
    </w:p>
    <w:p w:rsidR="00000000" w:rsidDel="00000000" w:rsidP="00000000" w:rsidRDefault="00000000" w:rsidRPr="00000000" w14:paraId="00000027">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Points are redeemed for rewards at predetermined thresholds</w:t>
      </w:r>
    </w:p>
    <w:p w:rsidR="00000000" w:rsidDel="00000000" w:rsidP="00000000" w:rsidRDefault="00000000" w:rsidRPr="00000000" w14:paraId="00000028">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Can include bonus point opportunities and multipliers</w:t>
      </w:r>
    </w:p>
    <w:p w:rsidR="00000000" w:rsidDel="00000000" w:rsidP="00000000" w:rsidRDefault="00000000" w:rsidRPr="00000000" w14:paraId="0000002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 Examples:</w:t>
      </w:r>
    </w:p>
    <w:p w:rsidR="00000000" w:rsidDel="00000000" w:rsidP="00000000" w:rsidRDefault="00000000" w:rsidRPr="00000000" w14:paraId="0000002A">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Starbucks Rewards:</w:t>
      </w:r>
      <w:r w:rsidDel="00000000" w:rsidR="00000000" w:rsidRPr="00000000">
        <w:rPr>
          <w:rFonts w:ascii="Verdana" w:cs="Verdana" w:eastAsia="Verdana" w:hAnsi="Verdana"/>
          <w:rtl w:val="0"/>
        </w:rPr>
        <w:t xml:space="preserve"> 2 stars per $1, industry-leading mobile integration, and AI-driven personalized offers</w:t>
      </w:r>
    </w:p>
    <w:p w:rsidR="00000000" w:rsidDel="00000000" w:rsidP="00000000" w:rsidRDefault="00000000" w:rsidRPr="00000000" w14:paraId="0000002B">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Chick-fil-A One:</w:t>
      </w:r>
      <w:r w:rsidDel="00000000" w:rsidR="00000000" w:rsidRPr="00000000">
        <w:rPr>
          <w:rFonts w:ascii="Verdana" w:cs="Verdana" w:eastAsia="Verdana" w:hAnsi="Verdana"/>
          <w:rtl w:val="0"/>
        </w:rPr>
        <w:t xml:space="preserve"> Flexible point values with surprise rewards and strong app engagement</w:t>
      </w:r>
    </w:p>
    <w:p w:rsidR="00000000" w:rsidDel="00000000" w:rsidP="00000000" w:rsidRDefault="00000000" w:rsidRPr="00000000" w14:paraId="0000002C">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Panera Bread MyPanera+:</w:t>
      </w:r>
      <w:r w:rsidDel="00000000" w:rsidR="00000000" w:rsidRPr="00000000">
        <w:rPr>
          <w:rFonts w:ascii="Verdana" w:cs="Verdana" w:eastAsia="Verdana" w:hAnsi="Verdana"/>
          <w:rtl w:val="0"/>
        </w:rPr>
        <w:t xml:space="preserve"> Points plus subscription hybrid model with personalized free items</w:t>
      </w:r>
    </w:p>
    <w:p w:rsidR="00000000" w:rsidDel="00000000" w:rsidP="00000000" w:rsidRDefault="00000000" w:rsidRPr="00000000" w14:paraId="0000002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Implementation Best Practices:</w:t>
      </w:r>
    </w:p>
    <w:p w:rsidR="00000000" w:rsidDel="00000000" w:rsidP="00000000" w:rsidRDefault="00000000" w:rsidRPr="00000000" w14:paraId="0000002E">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earning rates that feel generous but maintain profitability</w:t>
      </w:r>
    </w:p>
    <w:p w:rsidR="00000000" w:rsidDel="00000000" w:rsidP="00000000" w:rsidRDefault="00000000" w:rsidRPr="00000000" w14:paraId="0000002F">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multiple redemption tiers (low, medium, high-value rewards)</w:t>
      </w:r>
    </w:p>
    <w:p w:rsidR="00000000" w:rsidDel="00000000" w:rsidP="00000000" w:rsidRDefault="00000000" w:rsidRPr="00000000" w14:paraId="00000030">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dynamic point multipliers during slow periods</w:t>
      </w:r>
    </w:p>
    <w:p w:rsidR="00000000" w:rsidDel="00000000" w:rsidP="00000000" w:rsidRDefault="00000000" w:rsidRPr="00000000" w14:paraId="00000031">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Integrate with POS systems for seamless tracking</w:t>
      </w:r>
    </w:p>
    <w:p w:rsidR="00000000" w:rsidDel="00000000" w:rsidP="00000000" w:rsidRDefault="00000000" w:rsidRPr="00000000" w14:paraId="00000032">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Layer AI on top to serve personalized bonus point offers</w:t>
      </w:r>
    </w:p>
    <w:p w:rsidR="00000000" w:rsidDel="00000000" w:rsidP="00000000" w:rsidRDefault="00000000" w:rsidRPr="00000000" w14:paraId="0000003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4">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6">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Recommended Tools:</w:t>
      </w:r>
    </w:p>
    <w:p w:rsidR="00000000" w:rsidDel="00000000" w:rsidP="00000000" w:rsidRDefault="00000000" w:rsidRPr="00000000" w14:paraId="00000038">
      <w:pPr>
        <w:numPr>
          <w:ilvl w:val="0"/>
          <w:numId w:val="6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Toast Loyalty:</w:t>
      </w:r>
      <w:r w:rsidDel="00000000" w:rsidR="00000000" w:rsidRPr="00000000">
        <w:rPr>
          <w:rFonts w:ascii="Verdana" w:cs="Verdana" w:eastAsia="Verdana" w:hAnsi="Verdana"/>
          <w:rtl w:val="0"/>
        </w:rPr>
        <w:t xml:space="preserve"> Full POS integration, advanced analytics</w:t>
      </w:r>
    </w:p>
    <w:p w:rsidR="00000000" w:rsidDel="00000000" w:rsidP="00000000" w:rsidRDefault="00000000" w:rsidRPr="00000000" w14:paraId="00000039">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Square Loyalty:</w:t>
      </w:r>
      <w:r w:rsidDel="00000000" w:rsidR="00000000" w:rsidRPr="00000000">
        <w:rPr>
          <w:rFonts w:ascii="Verdana" w:cs="Verdana" w:eastAsia="Verdana" w:hAnsi="Verdana"/>
          <w:rtl w:val="0"/>
        </w:rPr>
        <w:t xml:space="preserve"> Built-in with Square POS, easy setup</w:t>
      </w:r>
    </w:p>
    <w:p w:rsidR="00000000" w:rsidDel="00000000" w:rsidP="00000000" w:rsidRDefault="00000000" w:rsidRPr="00000000" w14:paraId="0000003A">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Punchh (PAX Technology):</w:t>
      </w:r>
      <w:r w:rsidDel="00000000" w:rsidR="00000000" w:rsidRPr="00000000">
        <w:rPr>
          <w:rFonts w:ascii="Verdana" w:cs="Verdana" w:eastAsia="Verdana" w:hAnsi="Verdana"/>
          <w:rtl w:val="0"/>
        </w:rPr>
        <w:t xml:space="preserve"> Enterprise-grade with AI-powered personalization</w:t>
      </w:r>
    </w:p>
    <w:p w:rsidR="00000000" w:rsidDel="00000000" w:rsidP="00000000" w:rsidRDefault="00000000" w:rsidRPr="00000000" w14:paraId="0000003B">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Loyverse:</w:t>
      </w:r>
      <w:r w:rsidDel="00000000" w:rsidR="00000000" w:rsidRPr="00000000">
        <w:rPr>
          <w:rFonts w:ascii="Verdana" w:cs="Verdana" w:eastAsia="Verdana" w:hAnsi="Verdana"/>
          <w:rtl w:val="0"/>
        </w:rPr>
        <w:t xml:space="preserve"> Free option for smaller operations</w:t>
      </w:r>
    </w:p>
    <w:p w:rsidR="00000000" w:rsidDel="00000000" w:rsidP="00000000" w:rsidRDefault="00000000" w:rsidRPr="00000000" w14:paraId="0000003C">
      <w:pPr>
        <w:numPr>
          <w:ilvl w:val="0"/>
          <w:numId w:val="6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Olo Engage:</w:t>
      </w:r>
      <w:r w:rsidDel="00000000" w:rsidR="00000000" w:rsidRPr="00000000">
        <w:rPr>
          <w:rFonts w:ascii="Verdana" w:cs="Verdana" w:eastAsia="Verdana" w:hAnsi="Verdana"/>
          <w:rtl w:val="0"/>
        </w:rPr>
        <w:t xml:space="preserve"> Strong for multi-location brands with digital ordering</w:t>
      </w:r>
    </w:p>
    <w:p w:rsidR="00000000" w:rsidDel="00000000" w:rsidP="00000000" w:rsidRDefault="00000000" w:rsidRPr="00000000" w14:paraId="0000003D">
      <w:pPr>
        <w:pStyle w:val="Heading3"/>
        <w:keepNext w:val="0"/>
        <w:keepLines w:val="0"/>
        <w:spacing w:before="280" w:lineRule="auto"/>
        <w:rPr>
          <w:rFonts w:ascii="Verdana" w:cs="Verdana" w:eastAsia="Verdana" w:hAnsi="Verdana"/>
          <w:b w:val="1"/>
          <w:bCs w:val="1"/>
          <w:color w:val="000000"/>
          <w:sz w:val="26"/>
          <w:szCs w:val="26"/>
        </w:rPr>
      </w:pPr>
      <w:bookmarkStart w:colFirst="0" w:colLast="0" w:name="_gtjbfku0yo81" w:id="8"/>
      <w:bookmarkEnd w:id="8"/>
      <w:r w:rsidDel="00000000" w:rsidR="00000000" w:rsidRPr="00000000">
        <w:rPr>
          <w:rFonts w:ascii="Verdana" w:cs="Verdana" w:eastAsia="Verdana" w:hAnsi="Verdana"/>
          <w:b w:val="1"/>
          <w:bCs w:val="1"/>
          <w:color w:val="000000"/>
          <w:sz w:val="26"/>
          <w:szCs w:val="26"/>
          <w:rtl w:val="0"/>
        </w:rPr>
        <w:t xml:space="preserve">B. Tiered Membership Programs</w:t>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status levels that unlock progressively better benefits.</w:t>
      </w:r>
    </w:p>
    <w:p w:rsidR="00000000" w:rsidDel="00000000" w:rsidP="00000000" w:rsidRDefault="00000000" w:rsidRPr="00000000" w14:paraId="0000003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Structure Examples:</w:t>
      </w:r>
    </w:p>
    <w:p w:rsidR="00000000" w:rsidDel="00000000" w:rsidP="00000000" w:rsidRDefault="00000000" w:rsidRPr="00000000" w14:paraId="00000040">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Bronze</w:t>
      </w:r>
      <w:r w:rsidDel="00000000" w:rsidR="00000000" w:rsidRPr="00000000">
        <w:rPr>
          <w:rFonts w:ascii="Verdana" w:cs="Verdana" w:eastAsia="Verdana" w:hAnsi="Verdana"/>
          <w:rtl w:val="0"/>
        </w:rPr>
        <w:t xml:space="preserve"> (0-4 visits): Basic points, birthday treat</w:t>
      </w:r>
    </w:p>
    <w:p w:rsidR="00000000" w:rsidDel="00000000" w:rsidP="00000000" w:rsidRDefault="00000000" w:rsidRPr="00000000" w14:paraId="00000041">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Silver</w:t>
      </w:r>
      <w:r w:rsidDel="00000000" w:rsidR="00000000" w:rsidRPr="00000000">
        <w:rPr>
          <w:rFonts w:ascii="Verdana" w:cs="Verdana" w:eastAsia="Verdana" w:hAnsi="Verdana"/>
          <w:rtl w:val="0"/>
        </w:rPr>
        <w:t xml:space="preserve"> (5-14 visits): 1.5x points, free appetizer monthly</w:t>
      </w:r>
    </w:p>
    <w:p w:rsidR="00000000" w:rsidDel="00000000" w:rsidP="00000000" w:rsidRDefault="00000000" w:rsidRPr="00000000" w14:paraId="00000042">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Gold</w:t>
      </w:r>
      <w:r w:rsidDel="00000000" w:rsidR="00000000" w:rsidRPr="00000000">
        <w:rPr>
          <w:rFonts w:ascii="Verdana" w:cs="Verdana" w:eastAsia="Verdana" w:hAnsi="Verdana"/>
          <w:rtl w:val="0"/>
        </w:rPr>
        <w:t xml:space="preserve"> (15+ visits): 2x points, priority seating, exclusive items</w:t>
      </w:r>
    </w:p>
    <w:p w:rsidR="00000000" w:rsidDel="00000000" w:rsidP="00000000" w:rsidRDefault="00000000" w:rsidRPr="00000000" w14:paraId="00000043">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VIP</w:t>
      </w:r>
      <w:r w:rsidDel="00000000" w:rsidR="00000000" w:rsidRPr="00000000">
        <w:rPr>
          <w:rFonts w:ascii="Verdana" w:cs="Verdana" w:eastAsia="Verdana" w:hAnsi="Verdana"/>
          <w:rtl w:val="0"/>
        </w:rPr>
        <w:t xml:space="preserve"> (Top 5% spenders): Personal concierge, menu previews, special events, and  AI concierge access</w:t>
      </w:r>
    </w:p>
    <w:p w:rsidR="00000000" w:rsidDel="00000000" w:rsidP="00000000" w:rsidRDefault="00000000" w:rsidRPr="00000000" w14:paraId="0000004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Tier Benefits:</w:t>
      </w:r>
    </w:p>
    <w:p w:rsidR="00000000" w:rsidDel="00000000" w:rsidP="00000000" w:rsidRDefault="00000000" w:rsidRPr="00000000" w14:paraId="00000045">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Early access to new menu items</w:t>
      </w:r>
    </w:p>
    <w:p w:rsidR="00000000" w:rsidDel="00000000" w:rsidP="00000000" w:rsidRDefault="00000000" w:rsidRPr="00000000" w14:paraId="00000046">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Reserved parking spots</w:t>
      </w:r>
    </w:p>
    <w:p w:rsidR="00000000" w:rsidDel="00000000" w:rsidP="00000000" w:rsidRDefault="00000000" w:rsidRPr="00000000" w14:paraId="00000047">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Complimentary valet service</w:t>
      </w:r>
    </w:p>
    <w:p w:rsidR="00000000" w:rsidDel="00000000" w:rsidP="00000000" w:rsidRDefault="00000000" w:rsidRPr="00000000" w14:paraId="00000048">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Chef's table experiences</w:t>
      </w:r>
    </w:p>
    <w:p w:rsidR="00000000" w:rsidDel="00000000" w:rsidP="00000000" w:rsidRDefault="00000000" w:rsidRPr="00000000" w14:paraId="00000049">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Private event invitations</w:t>
      </w:r>
    </w:p>
    <w:p w:rsidR="00000000" w:rsidDel="00000000" w:rsidP="00000000" w:rsidRDefault="00000000" w:rsidRPr="00000000" w14:paraId="0000004A">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Personalized AI-powered menu recommendations</w:t>
      </w:r>
    </w:p>
    <w:p w:rsidR="00000000" w:rsidDel="00000000" w:rsidP="00000000" w:rsidRDefault="00000000" w:rsidRPr="00000000" w14:paraId="0000004B">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Exclusive member pricing during peak demand periods</w:t>
      </w:r>
    </w:p>
    <w:p w:rsidR="00000000" w:rsidDel="00000000" w:rsidP="00000000" w:rsidRDefault="00000000" w:rsidRPr="00000000" w14:paraId="0000004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Implementation Strategy:</w:t>
      </w:r>
    </w:p>
    <w:p w:rsidR="00000000" w:rsidDel="00000000" w:rsidP="00000000" w:rsidRDefault="00000000" w:rsidRPr="00000000" w14:paraId="0000004D">
      <w:pPr>
        <w:numPr>
          <w:ilvl w:val="0"/>
          <w:numId w:val="5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quarterly review periods for tier advancement</w:t>
      </w:r>
    </w:p>
    <w:p w:rsidR="00000000" w:rsidDel="00000000" w:rsidP="00000000" w:rsidRDefault="00000000" w:rsidRPr="00000000" w14:paraId="0000004E">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clear, achievable progression paths</w:t>
      </w:r>
    </w:p>
    <w:p w:rsidR="00000000" w:rsidDel="00000000" w:rsidP="00000000" w:rsidRDefault="00000000" w:rsidRPr="00000000" w14:paraId="0000004F">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tier benefits prominently</w:t>
      </w:r>
    </w:p>
    <w:p w:rsidR="00000000" w:rsidDel="00000000" w:rsidP="00000000" w:rsidRDefault="00000000" w:rsidRPr="00000000" w14:paraId="00000050">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"fast-track" promotions during slow seasons</w:t>
      </w:r>
    </w:p>
    <w:p w:rsidR="00000000" w:rsidDel="00000000" w:rsidP="00000000" w:rsidRDefault="00000000" w:rsidRPr="00000000" w14:paraId="00000051">
      <w:pPr>
        <w:numPr>
          <w:ilvl w:val="0"/>
          <w:numId w:val="5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predictive analytics to identify members at risk of tier downgrade and intervene proactively</w:t>
      </w:r>
    </w:p>
    <w:p w:rsidR="00000000" w:rsidDel="00000000" w:rsidP="00000000" w:rsidRDefault="00000000" w:rsidRPr="00000000" w14:paraId="00000052">
      <w:pPr>
        <w:pStyle w:val="Heading3"/>
        <w:keepNext w:val="0"/>
        <w:keepLines w:val="0"/>
        <w:spacing w:before="280" w:lineRule="auto"/>
        <w:rPr>
          <w:rFonts w:ascii="Verdana" w:cs="Verdana" w:eastAsia="Verdana" w:hAnsi="Verdana"/>
          <w:b w:val="1"/>
          <w:bCs w:val="1"/>
          <w:color w:val="000000"/>
          <w:sz w:val="26"/>
          <w:szCs w:val="26"/>
        </w:rPr>
      </w:pPr>
      <w:bookmarkStart w:colFirst="0" w:colLast="0" w:name="_e0qitn8syb9u" w:id="9"/>
      <w:bookmarkEnd w:id="9"/>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rFonts w:ascii="Verdana" w:cs="Verdana" w:eastAsia="Verdana" w:hAnsi="Verdana"/>
          <w:b w:val="1"/>
          <w:bCs w:val="1"/>
          <w:color w:val="000000"/>
          <w:sz w:val="26"/>
          <w:szCs w:val="26"/>
        </w:rPr>
      </w:pPr>
      <w:bookmarkStart w:colFirst="0" w:colLast="0" w:name="_g18y5m1zi033" w:id="10"/>
      <w:bookmarkEnd w:id="10"/>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rFonts w:ascii="Verdana" w:cs="Verdana" w:eastAsia="Verdana" w:hAnsi="Verdana"/>
          <w:b w:val="1"/>
          <w:bCs w:val="1"/>
          <w:color w:val="000000"/>
          <w:sz w:val="26"/>
          <w:szCs w:val="26"/>
        </w:rPr>
      </w:pPr>
      <w:bookmarkStart w:colFirst="0" w:colLast="0" w:name="_40ma5mwody3m" w:id="11"/>
      <w:bookmarkEnd w:id="11"/>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rFonts w:ascii="Verdana" w:cs="Verdana" w:eastAsia="Verdana" w:hAnsi="Verdana"/>
          <w:b w:val="1"/>
          <w:bCs w:val="1"/>
          <w:color w:val="000000"/>
          <w:sz w:val="26"/>
          <w:szCs w:val="26"/>
        </w:rPr>
      </w:pPr>
      <w:bookmarkStart w:colFirst="0" w:colLast="0" w:name="_rfgck01h74rr" w:id="12"/>
      <w:bookmarkEnd w:id="12"/>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rFonts w:ascii="Verdana" w:cs="Verdana" w:eastAsia="Verdana" w:hAnsi="Verdana"/>
          <w:b w:val="1"/>
          <w:bCs w:val="1"/>
          <w:color w:val="000000"/>
          <w:sz w:val="26"/>
          <w:szCs w:val="26"/>
        </w:rPr>
      </w:pPr>
      <w:bookmarkStart w:colFirst="0" w:colLast="0" w:name="_shswuv2rvmz7" w:id="13"/>
      <w:bookmarkEnd w:id="13"/>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rFonts w:ascii="Verdana" w:cs="Verdana" w:eastAsia="Verdana" w:hAnsi="Verdana"/>
          <w:b w:val="1"/>
          <w:bCs w:val="1"/>
          <w:color w:val="000000"/>
          <w:sz w:val="26"/>
          <w:szCs w:val="26"/>
        </w:rPr>
      </w:pPr>
      <w:bookmarkStart w:colFirst="0" w:colLast="0" w:name="_9i7gfd2jfhl2" w:id="14"/>
      <w:bookmarkEnd w:id="14"/>
      <w:r w:rsidDel="00000000" w:rsidR="00000000" w:rsidRPr="00000000">
        <w:rPr>
          <w:rFonts w:ascii="Verdana" w:cs="Verdana" w:eastAsia="Verdana" w:hAnsi="Verdana"/>
          <w:b w:val="1"/>
          <w:bCs w:val="1"/>
          <w:color w:val="000000"/>
          <w:sz w:val="26"/>
          <w:szCs w:val="26"/>
          <w:rtl w:val="0"/>
        </w:rPr>
        <w:t xml:space="preserve">C. Subscription-Based Loyalty</w:t>
      </w:r>
    </w:p>
    <w:p w:rsidR="00000000" w:rsidDel="00000000" w:rsidP="00000000" w:rsidRDefault="00000000" w:rsidRPr="00000000" w14:paraId="0000005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Customers pay upfront for ongoing benefits and convenience. This model has accelerated significantly and is now mainstream.</w:t>
      </w:r>
    </w:p>
    <w:p w:rsidR="00000000" w:rsidDel="00000000" w:rsidP="00000000" w:rsidRDefault="00000000" w:rsidRPr="00000000" w14:paraId="0000005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Popular Models:</w:t>
      </w:r>
    </w:p>
    <w:p w:rsidR="00000000" w:rsidDel="00000000" w:rsidP="00000000" w:rsidRDefault="00000000" w:rsidRPr="00000000" w14:paraId="0000005A">
      <w:pPr>
        <w:numPr>
          <w:ilvl w:val="0"/>
          <w:numId w:val="5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Coffee Subscriptions:</w:t>
      </w:r>
      <w:r w:rsidDel="00000000" w:rsidR="00000000" w:rsidRPr="00000000">
        <w:rPr>
          <w:rFonts w:ascii="Verdana" w:cs="Verdana" w:eastAsia="Verdana" w:hAnsi="Verdana"/>
          <w:rtl w:val="0"/>
        </w:rPr>
        <w:t xml:space="preserve"> $15-25/month for daily beverages</w:t>
      </w:r>
    </w:p>
    <w:p w:rsidR="00000000" w:rsidDel="00000000" w:rsidP="00000000" w:rsidRDefault="00000000" w:rsidRPr="00000000" w14:paraId="0000005B">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Meal Plan Memberships:</w:t>
      </w:r>
      <w:r w:rsidDel="00000000" w:rsidR="00000000" w:rsidRPr="00000000">
        <w:rPr>
          <w:rFonts w:ascii="Verdana" w:cs="Verdana" w:eastAsia="Verdana" w:hAnsi="Verdana"/>
          <w:rtl w:val="0"/>
        </w:rPr>
        <w:t xml:space="preserve"> Pre-paid lunch or dinner packages</w:t>
      </w:r>
    </w:p>
    <w:p w:rsidR="00000000" w:rsidDel="00000000" w:rsidP="00000000" w:rsidRDefault="00000000" w:rsidRPr="00000000" w14:paraId="0000005C">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Premium Access:</w:t>
      </w:r>
      <w:r w:rsidDel="00000000" w:rsidR="00000000" w:rsidRPr="00000000">
        <w:rPr>
          <w:rFonts w:ascii="Verdana" w:cs="Verdana" w:eastAsia="Verdana" w:hAnsi="Verdana"/>
          <w:rtl w:val="0"/>
        </w:rPr>
        <w:t xml:space="preserve"> Monthly fee for delivery fee waivers, exclusive items, and priority ordering</w:t>
      </w:r>
    </w:p>
    <w:p w:rsidR="00000000" w:rsidDel="00000000" w:rsidP="00000000" w:rsidRDefault="00000000" w:rsidRPr="00000000" w14:paraId="0000005D">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All-You-Can-Eat:</w:t>
      </w:r>
      <w:r w:rsidDel="00000000" w:rsidR="00000000" w:rsidRPr="00000000">
        <w:rPr>
          <w:rFonts w:ascii="Verdana" w:cs="Verdana" w:eastAsia="Verdana" w:hAnsi="Verdana"/>
          <w:rtl w:val="0"/>
        </w:rPr>
        <w:t xml:space="preserve"> Unlimited specific items for a fixed monthly cost</w:t>
      </w:r>
    </w:p>
    <w:p w:rsidR="00000000" w:rsidDel="00000000" w:rsidP="00000000" w:rsidRDefault="00000000" w:rsidRPr="00000000" w14:paraId="0000005E">
      <w:pPr>
        <w:numPr>
          <w:ilvl w:val="0"/>
          <w:numId w:val="5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Hybrid Points + Subscription:</w:t>
      </w:r>
      <w:r w:rsidDel="00000000" w:rsidR="00000000" w:rsidRPr="00000000">
        <w:rPr>
          <w:rFonts w:ascii="Verdana" w:cs="Verdana" w:eastAsia="Verdana" w:hAnsi="Verdana"/>
          <w:rtl w:val="0"/>
        </w:rPr>
        <w:t xml:space="preserve"> Pay a monthly fee to unlock accelerated point earning</w:t>
      </w:r>
    </w:p>
    <w:p w:rsidR="00000000" w:rsidDel="00000000" w:rsidP="00000000" w:rsidRDefault="00000000" w:rsidRPr="00000000" w14:paraId="0000005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2026 Case Studies:</w:t>
      </w:r>
    </w:p>
    <w:p w:rsidR="00000000" w:rsidDel="00000000" w:rsidP="00000000" w:rsidRDefault="00000000" w:rsidRPr="00000000" w14:paraId="00000060">
      <w:pPr>
        <w:numPr>
          <w:ilvl w:val="0"/>
          <w:numId w:val="6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Subscription models across QSR and fast-casual have seen 30-40% higher average visit frequency versus non-subscribers</w:t>
      </w:r>
    </w:p>
    <w:p w:rsidR="00000000" w:rsidDel="00000000" w:rsidP="00000000" w:rsidRDefault="00000000" w:rsidRPr="00000000" w14:paraId="00000061">
      <w:pPr>
        <w:numPr>
          <w:ilvl w:val="0"/>
          <w:numId w:val="6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Brands using hybrid subscription + points models report higher member satisfaction and lower churn than pure subscription models.</w:t>
      </w:r>
    </w:p>
    <w:p w:rsidR="00000000" w:rsidDel="00000000" w:rsidP="00000000" w:rsidRDefault="00000000" w:rsidRPr="00000000" w14:paraId="0000006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Implementation Considerations:</w:t>
      </w:r>
    </w:p>
    <w:p w:rsidR="00000000" w:rsidDel="00000000" w:rsidP="00000000" w:rsidRDefault="00000000" w:rsidRPr="00000000" w14:paraId="00000063">
      <w:pPr>
        <w:numPr>
          <w:ilvl w:val="0"/>
          <w:numId w:val="6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Price point should feel like an obvious value within 2-3 uses</w:t>
      </w:r>
    </w:p>
    <w:p w:rsidR="00000000" w:rsidDel="00000000" w:rsidP="00000000" w:rsidRDefault="00000000" w:rsidRPr="00000000" w14:paraId="00000064">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Limit scope to prevent profit erosion</w:t>
      </w:r>
    </w:p>
    <w:p w:rsidR="00000000" w:rsidDel="00000000" w:rsidP="00000000" w:rsidRDefault="00000000" w:rsidRPr="00000000" w14:paraId="00000065">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as a traffic driver for additional purchases</w:t>
      </w:r>
    </w:p>
    <w:p w:rsidR="00000000" w:rsidDel="00000000" w:rsidP="00000000" w:rsidRDefault="00000000" w:rsidRPr="00000000" w14:paraId="00000066">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seasonal or limited-time subscription offerings</w:t>
      </w:r>
    </w:p>
    <w:p w:rsidR="00000000" w:rsidDel="00000000" w:rsidP="00000000" w:rsidRDefault="00000000" w:rsidRPr="00000000" w14:paraId="00000067">
      <w:pPr>
        <w:numPr>
          <w:ilvl w:val="0"/>
          <w:numId w:val="6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Pair with AI to dynamically show subscribers their "savings so far" — a powerful retention tool</w:t>
      </w:r>
    </w:p>
    <w:p w:rsidR="00000000" w:rsidDel="00000000" w:rsidP="00000000" w:rsidRDefault="00000000" w:rsidRPr="00000000" w14:paraId="00000068">
      <w:pPr>
        <w:pStyle w:val="Heading3"/>
        <w:keepNext w:val="0"/>
        <w:keepLines w:val="0"/>
        <w:spacing w:before="280" w:lineRule="auto"/>
        <w:rPr>
          <w:rFonts w:ascii="Verdana" w:cs="Verdana" w:eastAsia="Verdana" w:hAnsi="Verdana"/>
          <w:b w:val="1"/>
          <w:bCs w:val="1"/>
          <w:color w:val="000000"/>
          <w:sz w:val="26"/>
          <w:szCs w:val="26"/>
        </w:rPr>
      </w:pPr>
      <w:bookmarkStart w:colFirst="0" w:colLast="0" w:name="_xkbocl646dxw" w:id="15"/>
      <w:bookmarkEnd w:id="15"/>
      <w:r w:rsidDel="00000000" w:rsidR="00000000" w:rsidRPr="00000000">
        <w:rPr>
          <w:rFonts w:ascii="Verdana" w:cs="Verdana" w:eastAsia="Verdana" w:hAnsi="Verdana"/>
          <w:b w:val="1"/>
          <w:bCs w:val="1"/>
          <w:color w:val="000000"/>
          <w:sz w:val="26"/>
          <w:szCs w:val="26"/>
          <w:rtl w:val="0"/>
        </w:rPr>
        <w:t xml:space="preserve">D. Punch Card Programs (Digital Evolution)</w:t>
      </w:r>
    </w:p>
    <w:p w:rsidR="00000000" w:rsidDel="00000000" w:rsidP="00000000" w:rsidRDefault="00000000" w:rsidRPr="00000000" w14:paraId="0000006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classic "buy X, get one free" model, now fully digital and data-connected.</w:t>
      </w:r>
    </w:p>
    <w:p w:rsidR="00000000" w:rsidDel="00000000" w:rsidP="00000000" w:rsidRDefault="00000000" w:rsidRPr="00000000" w14:paraId="0000006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Modern Punch Card Innovations:</w:t>
      </w:r>
    </w:p>
    <w:p w:rsidR="00000000" w:rsidDel="00000000" w:rsidP="00000000" w:rsidRDefault="00000000" w:rsidRPr="00000000" w14:paraId="0000006B">
      <w:pPr>
        <w:numPr>
          <w:ilvl w:val="0"/>
          <w:numId w:val="5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Flexible Rewards:</w:t>
      </w:r>
      <w:r w:rsidDel="00000000" w:rsidR="00000000" w:rsidRPr="00000000">
        <w:rPr>
          <w:rFonts w:ascii="Verdana" w:cs="Verdana" w:eastAsia="Verdana" w:hAnsi="Verdana"/>
          <w:rtl w:val="0"/>
        </w:rPr>
        <w:t xml:space="preserve"> Different completion rewards based on items purchased</w:t>
      </w:r>
    </w:p>
    <w:p w:rsidR="00000000" w:rsidDel="00000000" w:rsidP="00000000" w:rsidRDefault="00000000" w:rsidRPr="00000000" w14:paraId="0000006C">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Accelerated Punches:</w:t>
      </w:r>
      <w:r w:rsidDel="00000000" w:rsidR="00000000" w:rsidRPr="00000000">
        <w:rPr>
          <w:rFonts w:ascii="Verdana" w:cs="Verdana" w:eastAsia="Verdana" w:hAnsi="Verdana"/>
          <w:rtl w:val="0"/>
        </w:rPr>
        <w:t xml:space="preserve"> Double punches during promotional periods</w:t>
      </w:r>
    </w:p>
    <w:p w:rsidR="00000000" w:rsidDel="00000000" w:rsidP="00000000" w:rsidRDefault="00000000" w:rsidRPr="00000000" w14:paraId="0000006D">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Social Sharing:</w:t>
      </w:r>
      <w:r w:rsidDel="00000000" w:rsidR="00000000" w:rsidRPr="00000000">
        <w:rPr>
          <w:rFonts w:ascii="Verdana" w:cs="Verdana" w:eastAsia="Verdana" w:hAnsi="Verdana"/>
          <w:rtl w:val="0"/>
        </w:rPr>
        <w:t xml:space="preserve"> Extra punches for social media posts</w:t>
      </w:r>
    </w:p>
    <w:p w:rsidR="00000000" w:rsidDel="00000000" w:rsidP="00000000" w:rsidRDefault="00000000" w:rsidRPr="00000000" w14:paraId="0000006E">
      <w:pPr>
        <w:numPr>
          <w:ilvl w:val="0"/>
          <w:numId w:val="5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Cross-Location:</w:t>
      </w:r>
      <w:r w:rsidDel="00000000" w:rsidR="00000000" w:rsidRPr="00000000">
        <w:rPr>
          <w:rFonts w:ascii="Verdana" w:cs="Verdana" w:eastAsia="Verdana" w:hAnsi="Verdana"/>
          <w:rtl w:val="0"/>
        </w:rPr>
        <w:t xml:space="preserve"> Punches work across all restaurant locations</w:t>
      </w:r>
    </w:p>
    <w:p w:rsidR="00000000" w:rsidDel="00000000" w:rsidP="00000000" w:rsidRDefault="00000000" w:rsidRPr="00000000" w14:paraId="0000006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Digital Implementation:</w:t>
      </w:r>
    </w:p>
    <w:p w:rsidR="00000000" w:rsidDel="00000000" w:rsidP="00000000" w:rsidRDefault="00000000" w:rsidRPr="00000000" w14:paraId="00000070">
      <w:pPr>
        <w:numPr>
          <w:ilvl w:val="0"/>
          <w:numId w:val="7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QR codes on receipts and packaging for easy scanning</w:t>
      </w:r>
    </w:p>
    <w:p w:rsidR="00000000" w:rsidDel="00000000" w:rsidP="00000000" w:rsidRDefault="00000000" w:rsidRPr="00000000" w14:paraId="00000071">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app integration with push notifications</w:t>
      </w:r>
    </w:p>
    <w:p w:rsidR="00000000" w:rsidDel="00000000" w:rsidP="00000000" w:rsidRDefault="00000000" w:rsidRPr="00000000" w14:paraId="00000072">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Geofencing to send reminders when customers are nearby</w:t>
      </w:r>
    </w:p>
    <w:p w:rsidR="00000000" w:rsidDel="00000000" w:rsidP="00000000" w:rsidRDefault="00000000" w:rsidRPr="00000000" w14:paraId="00000073">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Integration with email and SMS marketing campaigns</w:t>
      </w:r>
    </w:p>
    <w:p w:rsidR="00000000" w:rsidDel="00000000" w:rsidP="00000000" w:rsidRDefault="00000000" w:rsidRPr="00000000" w14:paraId="00000074">
      <w:pPr>
        <w:numPr>
          <w:ilvl w:val="0"/>
          <w:numId w:val="7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NFC tap-to-earn at point of sale</w:t>
      </w:r>
    </w:p>
    <w:p w:rsidR="00000000" w:rsidDel="00000000" w:rsidP="00000000" w:rsidRDefault="00000000" w:rsidRPr="00000000" w14:paraId="00000075">
      <w:pPr>
        <w:rPr>
          <w:rFonts w:ascii="Verdana" w:cs="Verdana" w:eastAsia="Verdana" w:hAnsi="Verdana"/>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rFonts w:ascii="Verdana" w:cs="Verdana" w:eastAsia="Verdana" w:hAnsi="Verdana"/>
          <w:b w:val="1"/>
          <w:bCs w:val="1"/>
          <w:sz w:val="34"/>
          <w:szCs w:val="34"/>
        </w:rPr>
      </w:pPr>
      <w:bookmarkStart w:colFirst="0" w:colLast="0" w:name="_ot48r2w0xj6s" w:id="16"/>
      <w:bookmarkEnd w:id="16"/>
      <w:r w:rsidDel="00000000" w:rsidR="00000000" w:rsidRPr="00000000">
        <w:rPr>
          <w:rFonts w:ascii="Verdana" w:cs="Verdana" w:eastAsia="Verdana" w:hAnsi="Verdana"/>
          <w:b w:val="1"/>
          <w:bCs w:val="1"/>
          <w:sz w:val="34"/>
          <w:szCs w:val="34"/>
          <w:rtl w:val="0"/>
        </w:rPr>
        <w:t xml:space="preserve">3. Advanced &amp; Creative Loyalty Strategies</w:t>
      </w:r>
    </w:p>
    <w:p w:rsidR="00000000" w:rsidDel="00000000" w:rsidP="00000000" w:rsidRDefault="00000000" w:rsidRPr="00000000" w14:paraId="00000077">
      <w:pPr>
        <w:pStyle w:val="Heading3"/>
        <w:keepNext w:val="0"/>
        <w:keepLines w:val="0"/>
        <w:spacing w:before="280" w:lineRule="auto"/>
        <w:rPr>
          <w:rFonts w:ascii="Verdana" w:cs="Verdana" w:eastAsia="Verdana" w:hAnsi="Verdana"/>
          <w:b w:val="1"/>
          <w:bCs w:val="1"/>
          <w:color w:val="000000"/>
          <w:sz w:val="26"/>
          <w:szCs w:val="26"/>
        </w:rPr>
      </w:pPr>
      <w:bookmarkStart w:colFirst="0" w:colLast="0" w:name="_swwv43vsp9zm" w:id="17"/>
      <w:bookmarkEnd w:id="17"/>
      <w:r w:rsidDel="00000000" w:rsidR="00000000" w:rsidRPr="00000000">
        <w:rPr>
          <w:rFonts w:ascii="Verdana" w:cs="Verdana" w:eastAsia="Verdana" w:hAnsi="Verdana"/>
          <w:b w:val="1"/>
          <w:bCs w:val="1"/>
          <w:color w:val="000000"/>
          <w:sz w:val="26"/>
          <w:szCs w:val="26"/>
          <w:rtl w:val="0"/>
        </w:rPr>
        <w:t xml:space="preserve">A. Gamified Loyalty Experiences</w:t>
      </w:r>
    </w:p>
    <w:p w:rsidR="00000000" w:rsidDel="00000000" w:rsidP="00000000" w:rsidRDefault="00000000" w:rsidRPr="00000000" w14:paraId="0000007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Transform routine transactions into engaging games.</w:t>
      </w:r>
    </w:p>
    <w:p w:rsidR="00000000" w:rsidDel="00000000" w:rsidP="00000000" w:rsidRDefault="00000000" w:rsidRPr="00000000" w14:paraId="0000007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Spin-the-Wheel Programs:</w:t>
      </w:r>
    </w:p>
    <w:p w:rsidR="00000000" w:rsidDel="00000000" w:rsidP="00000000" w:rsidRDefault="00000000" w:rsidRPr="00000000" w14:paraId="0000007A">
      <w:pPr>
        <w:numPr>
          <w:ilvl w:val="0"/>
          <w:numId w:val="9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Daily spin opportunities for app users</w:t>
      </w:r>
    </w:p>
    <w:p w:rsidR="00000000" w:rsidDel="00000000" w:rsidP="00000000" w:rsidRDefault="00000000" w:rsidRPr="00000000" w14:paraId="0000007B">
      <w:pPr>
        <w:numPr>
          <w:ilvl w:val="0"/>
          <w:numId w:val="9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Prizes range from small discounts to free meals</w:t>
      </w:r>
    </w:p>
    <w:p w:rsidR="00000000" w:rsidDel="00000000" w:rsidP="00000000" w:rsidRDefault="00000000" w:rsidRPr="00000000" w14:paraId="0000007C">
      <w:pPr>
        <w:numPr>
          <w:ilvl w:val="0"/>
          <w:numId w:val="9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 engagement through anticipation and surprise</w:t>
      </w:r>
    </w:p>
    <w:p w:rsidR="00000000" w:rsidDel="00000000" w:rsidP="00000000" w:rsidRDefault="00000000" w:rsidRPr="00000000" w14:paraId="0000007D">
      <w:pPr>
        <w:numPr>
          <w:ilvl w:val="0"/>
          <w:numId w:val="9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Tie spins to specific actions (reviews, social shares, referrals)</w:t>
      </w:r>
    </w:p>
    <w:p w:rsidR="00000000" w:rsidDel="00000000" w:rsidP="00000000" w:rsidRDefault="00000000" w:rsidRPr="00000000" w14:paraId="0000007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Achievement Badges:</w:t>
      </w:r>
    </w:p>
    <w:p w:rsidR="00000000" w:rsidDel="00000000" w:rsidP="00000000" w:rsidRDefault="00000000" w:rsidRPr="00000000" w14:paraId="0000007F">
      <w:pPr>
        <w:numPr>
          <w:ilvl w:val="0"/>
          <w:numId w:val="4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"Early Bird" badge for morning visits</w:t>
      </w:r>
    </w:p>
    <w:p w:rsidR="00000000" w:rsidDel="00000000" w:rsidP="00000000" w:rsidRDefault="00000000" w:rsidRPr="00000000" w14:paraId="00000080">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Butterfly" for bringing different friends</w:t>
      </w:r>
    </w:p>
    <w:p w:rsidR="00000000" w:rsidDel="00000000" w:rsidP="00000000" w:rsidRDefault="00000000" w:rsidRPr="00000000" w14:paraId="00000081">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"Adventurer" for trying new menu items</w:t>
      </w:r>
    </w:p>
    <w:p w:rsidR="00000000" w:rsidDel="00000000" w:rsidP="00000000" w:rsidRDefault="00000000" w:rsidRPr="00000000" w14:paraId="00000082">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"Streak Master" for consecutive visit days</w:t>
      </w:r>
    </w:p>
    <w:p w:rsidR="00000000" w:rsidDel="00000000" w:rsidP="00000000" w:rsidRDefault="00000000" w:rsidRPr="00000000" w14:paraId="00000083">
      <w:pPr>
        <w:numPr>
          <w:ilvl w:val="0"/>
          <w:numId w:val="4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"Sustainability Champion" for opting into eco-friendly packaging (new for 2026)</w:t>
      </w:r>
    </w:p>
    <w:p w:rsidR="00000000" w:rsidDel="00000000" w:rsidP="00000000" w:rsidRDefault="00000000" w:rsidRPr="00000000" w14:paraId="0000008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Challenges:</w:t>
      </w:r>
    </w:p>
    <w:p w:rsidR="00000000" w:rsidDel="00000000" w:rsidP="00000000" w:rsidRDefault="00000000" w:rsidRPr="00000000" w14:paraId="00000085">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"Summer Salad Challenge" — try 5 different salads</w:t>
      </w:r>
    </w:p>
    <w:p w:rsidR="00000000" w:rsidDel="00000000" w:rsidP="00000000" w:rsidRDefault="00000000" w:rsidRPr="00000000" w14:paraId="00000086">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"Pizza Month" — visit 4 times in one month</w:t>
      </w:r>
    </w:p>
    <w:p w:rsidR="00000000" w:rsidDel="00000000" w:rsidP="00000000" w:rsidRDefault="00000000" w:rsidRPr="00000000" w14:paraId="00000087">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"Bring-a-Friend February" — bring different friends each visit</w:t>
      </w:r>
    </w:p>
    <w:p w:rsidR="00000000" w:rsidDel="00000000" w:rsidP="00000000" w:rsidRDefault="00000000" w:rsidRPr="00000000" w14:paraId="00000088">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Year New Eats" — try one new menu item per week in January</w:t>
      </w:r>
    </w:p>
    <w:p w:rsidR="00000000" w:rsidDel="00000000" w:rsidP="00000000" w:rsidRDefault="00000000" w:rsidRPr="00000000" w14:paraId="0000008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Implementation Tools:</w:t>
      </w:r>
    </w:p>
    <w:p w:rsidR="00000000" w:rsidDel="00000000" w:rsidP="00000000" w:rsidRDefault="00000000" w:rsidRPr="00000000" w14:paraId="0000008A">
      <w:pPr>
        <w:numPr>
          <w:ilvl w:val="0"/>
          <w:numId w:val="7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Loopy Loyalty:</w:t>
      </w:r>
      <w:r w:rsidDel="00000000" w:rsidR="00000000" w:rsidRPr="00000000">
        <w:rPr>
          <w:rFonts w:ascii="Verdana" w:cs="Verdana" w:eastAsia="Verdana" w:hAnsi="Verdana"/>
          <w:rtl w:val="0"/>
        </w:rPr>
        <w:t xml:space="preserve"> Simple digital stamp cards with game elements</w:t>
      </w:r>
    </w:p>
    <w:p w:rsidR="00000000" w:rsidDel="00000000" w:rsidP="00000000" w:rsidRDefault="00000000" w:rsidRPr="00000000" w14:paraId="0000008B">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Thanx:</w:t>
      </w:r>
      <w:r w:rsidDel="00000000" w:rsidR="00000000" w:rsidRPr="00000000">
        <w:rPr>
          <w:rFonts w:ascii="Verdana" w:cs="Verdana" w:eastAsia="Verdana" w:hAnsi="Verdana"/>
          <w:rtl w:val="0"/>
        </w:rPr>
        <w:t xml:space="preserve"> Engagement-focused platform with gamification features</w:t>
      </w:r>
    </w:p>
    <w:p w:rsidR="00000000" w:rsidDel="00000000" w:rsidP="00000000" w:rsidRDefault="00000000" w:rsidRPr="00000000" w14:paraId="0000008C">
      <w:pPr>
        <w:numPr>
          <w:ilvl w:val="0"/>
          <w:numId w:val="7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Custom Development:</w:t>
      </w:r>
      <w:r w:rsidDel="00000000" w:rsidR="00000000" w:rsidRPr="00000000">
        <w:rPr>
          <w:rFonts w:ascii="Verdana" w:cs="Verdana" w:eastAsia="Verdana" w:hAnsi="Verdana"/>
          <w:rtl w:val="0"/>
        </w:rPr>
        <w:t xml:space="preserve"> For unique, branded experiences powered by your own app</w:t>
      </w:r>
    </w:p>
    <w:p w:rsidR="00000000" w:rsidDel="00000000" w:rsidP="00000000" w:rsidRDefault="00000000" w:rsidRPr="00000000" w14:paraId="0000008D">
      <w:pPr>
        <w:pStyle w:val="Heading3"/>
        <w:keepNext w:val="0"/>
        <w:keepLines w:val="0"/>
        <w:spacing w:before="280" w:lineRule="auto"/>
        <w:rPr>
          <w:rFonts w:ascii="Verdana" w:cs="Verdana" w:eastAsia="Verdana" w:hAnsi="Verdana"/>
          <w:b w:val="1"/>
          <w:bCs w:val="1"/>
          <w:color w:val="000000"/>
          <w:sz w:val="26"/>
          <w:szCs w:val="26"/>
        </w:rPr>
      </w:pPr>
      <w:bookmarkStart w:colFirst="0" w:colLast="0" w:name="_m1xnwdl7idi0" w:id="18"/>
      <w:bookmarkEnd w:id="18"/>
      <w:r w:rsidDel="00000000" w:rsidR="00000000" w:rsidRPr="00000000">
        <w:rPr>
          <w:rFonts w:ascii="Verdana" w:cs="Verdana" w:eastAsia="Verdana" w:hAnsi="Verdana"/>
          <w:b w:val="1"/>
          <w:bCs w:val="1"/>
          <w:color w:val="000000"/>
          <w:sz w:val="26"/>
          <w:szCs w:val="26"/>
          <w:rtl w:val="0"/>
        </w:rPr>
        <w:t xml:space="preserve">B. Social &amp; Referral Loyalty</w:t>
      </w:r>
    </w:p>
    <w:p w:rsidR="00000000" w:rsidDel="00000000" w:rsidP="00000000" w:rsidRDefault="00000000" w:rsidRPr="00000000" w14:paraId="0000008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Harness word-of-mouth marketing through structured incentives. In 2026, social proof remains one of the highest-ROI loyalty mechanics.</w:t>
      </w:r>
    </w:p>
    <w:p w:rsidR="00000000" w:rsidDel="00000000" w:rsidP="00000000" w:rsidRDefault="00000000" w:rsidRPr="00000000" w14:paraId="0000008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Referral Program Structures:</w:t>
      </w:r>
    </w:p>
    <w:p w:rsidR="00000000" w:rsidDel="00000000" w:rsidP="00000000" w:rsidRDefault="00000000" w:rsidRPr="00000000" w14:paraId="00000090">
      <w:pPr>
        <w:numPr>
          <w:ilvl w:val="0"/>
          <w:numId w:val="5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Double-Sided Rewards:</w:t>
      </w:r>
      <w:r w:rsidDel="00000000" w:rsidR="00000000" w:rsidRPr="00000000">
        <w:rPr>
          <w:rFonts w:ascii="Verdana" w:cs="Verdana" w:eastAsia="Verdana" w:hAnsi="Verdana"/>
          <w:rtl w:val="0"/>
        </w:rPr>
        <w:t xml:space="preserve"> Both referrer and referee get benefits</w:t>
      </w:r>
    </w:p>
    <w:p w:rsidR="00000000" w:rsidDel="00000000" w:rsidP="00000000" w:rsidRDefault="00000000" w:rsidRPr="00000000" w14:paraId="00000091">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Escalating Rewards:</w:t>
      </w:r>
      <w:r w:rsidDel="00000000" w:rsidR="00000000" w:rsidRPr="00000000">
        <w:rPr>
          <w:rFonts w:ascii="Verdana" w:cs="Verdana" w:eastAsia="Verdana" w:hAnsi="Verdana"/>
          <w:rtl w:val="0"/>
        </w:rPr>
        <w:t xml:space="preserve"> Increasing value for multiple successful referrals</w:t>
      </w:r>
    </w:p>
    <w:p w:rsidR="00000000" w:rsidDel="00000000" w:rsidP="00000000" w:rsidRDefault="00000000" w:rsidRPr="00000000" w14:paraId="00000092">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Group Rewards:</w:t>
      </w:r>
      <w:r w:rsidDel="00000000" w:rsidR="00000000" w:rsidRPr="00000000">
        <w:rPr>
          <w:rFonts w:ascii="Verdana" w:cs="Verdana" w:eastAsia="Verdana" w:hAnsi="Verdana"/>
          <w:rtl w:val="0"/>
        </w:rPr>
        <w:t xml:space="preserve"> Benefits for referring entire groups or families</w:t>
      </w:r>
    </w:p>
    <w:p w:rsidR="00000000" w:rsidDel="00000000" w:rsidP="00000000" w:rsidRDefault="00000000" w:rsidRPr="00000000" w14:paraId="00000093">
      <w:pPr>
        <w:numPr>
          <w:ilvl w:val="0"/>
          <w:numId w:val="5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Social Media Integration:</w:t>
      </w:r>
      <w:r w:rsidDel="00000000" w:rsidR="00000000" w:rsidRPr="00000000">
        <w:rPr>
          <w:rFonts w:ascii="Verdana" w:cs="Verdana" w:eastAsia="Verdana" w:hAnsi="Verdana"/>
          <w:rtl w:val="0"/>
        </w:rPr>
        <w:t xml:space="preserve"> Rewards for tagged posts, Reels, and check-ins</w:t>
      </w:r>
    </w:p>
    <w:p w:rsidR="00000000" w:rsidDel="00000000" w:rsidP="00000000" w:rsidRDefault="00000000" w:rsidRPr="00000000" w14:paraId="0000009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User-Generated Content Campaigns:</w:t>
      </w:r>
    </w:p>
    <w:p w:rsidR="00000000" w:rsidDel="00000000" w:rsidP="00000000" w:rsidRDefault="00000000" w:rsidRPr="00000000" w14:paraId="00000095">
      <w:pPr>
        <w:numPr>
          <w:ilvl w:val="0"/>
          <w:numId w:val="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Photo contests with monthly winners</w:t>
      </w:r>
    </w:p>
    <w:p w:rsidR="00000000" w:rsidDel="00000000" w:rsidP="00000000" w:rsidRDefault="00000000" w:rsidRPr="00000000" w14:paraId="00000096">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recreation challenges</w:t>
      </w:r>
    </w:p>
    <w:p w:rsidR="00000000" w:rsidDel="00000000" w:rsidP="00000000" w:rsidRDefault="00000000" w:rsidRPr="00000000" w14:paraId="00000097">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Behind-the-scenes content sharing</w:t>
      </w:r>
    </w:p>
    <w:p w:rsidR="00000000" w:rsidDel="00000000" w:rsidP="00000000" w:rsidRDefault="00000000" w:rsidRPr="00000000" w14:paraId="00000098">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spotlight features on brand social channels</w:t>
      </w:r>
    </w:p>
    <w:p w:rsidR="00000000" w:rsidDel="00000000" w:rsidP="00000000" w:rsidRDefault="00000000" w:rsidRPr="00000000" w14:paraId="00000099">
      <w:pPr>
        <w:numPr>
          <w:ilvl w:val="0"/>
          <w:numId w:val="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Short-form video challenges (TikTok/Reels) tied to reward earning</w:t>
      </w:r>
    </w:p>
    <w:p w:rsidR="00000000" w:rsidDel="00000000" w:rsidP="00000000" w:rsidRDefault="00000000" w:rsidRPr="00000000" w14:paraId="0000009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Community Building:</w:t>
      </w:r>
    </w:p>
    <w:p w:rsidR="00000000" w:rsidDel="00000000" w:rsidP="00000000" w:rsidRDefault="00000000" w:rsidRPr="00000000" w14:paraId="0000009B">
      <w:pPr>
        <w:numPr>
          <w:ilvl w:val="0"/>
          <w:numId w:val="9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Private member communities (Discord, dedicated app communities)</w:t>
      </w:r>
    </w:p>
    <w:p w:rsidR="00000000" w:rsidDel="00000000" w:rsidP="00000000" w:rsidRDefault="00000000" w:rsidRPr="00000000" w14:paraId="0000009C">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Exclusive content for loyalty members</w:t>
      </w:r>
    </w:p>
    <w:p w:rsidR="00000000" w:rsidDel="00000000" w:rsidP="00000000" w:rsidRDefault="00000000" w:rsidRPr="00000000" w14:paraId="0000009D">
      <w:pPr>
        <w:numPr>
          <w:ilvl w:val="0"/>
          <w:numId w:val="9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Local community event partnerships</w:t>
      </w:r>
    </w:p>
    <w:p w:rsidR="00000000" w:rsidDel="00000000" w:rsidP="00000000" w:rsidRDefault="00000000" w:rsidRPr="00000000" w14:paraId="0000009E">
      <w:pPr>
        <w:numPr>
          <w:ilvl w:val="0"/>
          <w:numId w:val="9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Charity drives with member voting on beneficiaries</w:t>
      </w:r>
    </w:p>
    <w:p w:rsidR="00000000" w:rsidDel="00000000" w:rsidP="00000000" w:rsidRDefault="00000000" w:rsidRPr="00000000" w14:paraId="0000009F">
      <w:pPr>
        <w:pStyle w:val="Heading3"/>
        <w:keepNext w:val="0"/>
        <w:keepLines w:val="0"/>
        <w:spacing w:before="280" w:lineRule="auto"/>
        <w:rPr>
          <w:rFonts w:ascii="Verdana" w:cs="Verdana" w:eastAsia="Verdana" w:hAnsi="Verdana"/>
          <w:b w:val="1"/>
          <w:bCs w:val="1"/>
          <w:color w:val="000000"/>
          <w:sz w:val="26"/>
          <w:szCs w:val="26"/>
        </w:rPr>
      </w:pPr>
      <w:bookmarkStart w:colFirst="0" w:colLast="0" w:name="_z74l4kcfllt9" w:id="19"/>
      <w:bookmarkEnd w:id="19"/>
      <w:r w:rsidDel="00000000" w:rsidR="00000000" w:rsidRPr="00000000">
        <w:rPr>
          <w:rFonts w:ascii="Verdana" w:cs="Verdana" w:eastAsia="Verdana" w:hAnsi="Verdana"/>
          <w:b w:val="1"/>
          <w:bCs w:val="1"/>
          <w:color w:val="000000"/>
          <w:sz w:val="26"/>
          <w:szCs w:val="26"/>
          <w:rtl w:val="0"/>
        </w:rPr>
        <w:t xml:space="preserve">C. Personalized "Surprise &amp; Delight" Programs</w:t>
      </w:r>
    </w:p>
    <w:p w:rsidR="00000000" w:rsidDel="00000000" w:rsidP="00000000" w:rsidRDefault="00000000" w:rsidRPr="00000000" w14:paraId="000000A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AI and first-party data to create memorable, unexpected experiences.</w:t>
      </w:r>
    </w:p>
    <w:p w:rsidR="00000000" w:rsidDel="00000000" w:rsidP="00000000" w:rsidRDefault="00000000" w:rsidRPr="00000000" w14:paraId="000000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Data-Driven Surprise Examples:</w:t>
      </w:r>
    </w:p>
    <w:p w:rsidR="00000000" w:rsidDel="00000000" w:rsidP="00000000" w:rsidRDefault="00000000" w:rsidRPr="00000000" w14:paraId="000000A2">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Personalized free item on a customer's "usual order day" when they haven't visited in a while</w:t>
      </w:r>
    </w:p>
    <w:p w:rsidR="00000000" w:rsidDel="00000000" w:rsidP="00000000" w:rsidRDefault="00000000" w:rsidRPr="00000000" w14:paraId="000000A3">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Surprise upgrade when customers bring children</w:t>
      </w:r>
    </w:p>
    <w:p w:rsidR="00000000" w:rsidDel="00000000" w:rsidP="00000000" w:rsidRDefault="00000000" w:rsidRPr="00000000" w14:paraId="000000A4">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Complimentary appetizer for customers dining alone</w:t>
      </w:r>
    </w:p>
    <w:p w:rsidR="00000000" w:rsidDel="00000000" w:rsidP="00000000" w:rsidRDefault="00000000" w:rsidRPr="00000000" w14:paraId="000000A5">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Free coffee refill for customers working on laptops</w:t>
      </w:r>
    </w:p>
    <w:p w:rsidR="00000000" w:rsidDel="00000000" w:rsidP="00000000" w:rsidRDefault="00000000" w:rsidRPr="00000000" w14:paraId="000000A6">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Weather-triggered comfort food offers (e.g., hot soup offer during cold snaps)</w:t>
      </w:r>
    </w:p>
    <w:p w:rsidR="00000000" w:rsidDel="00000000" w:rsidP="00000000" w:rsidRDefault="00000000" w:rsidRPr="00000000" w14:paraId="000000A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Milestone Recognition:</w:t>
      </w:r>
    </w:p>
    <w:p w:rsidR="00000000" w:rsidDel="00000000" w:rsidP="00000000" w:rsidRDefault="00000000" w:rsidRPr="00000000" w14:paraId="000000A8">
      <w:pPr>
        <w:numPr>
          <w:ilvl w:val="0"/>
          <w:numId w:val="5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First visit anniversary celebrations</w:t>
      </w:r>
    </w:p>
    <w:p w:rsidR="00000000" w:rsidDel="00000000" w:rsidP="00000000" w:rsidRDefault="00000000" w:rsidRPr="00000000" w14:paraId="000000A9">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50th and 100th visit commemorations</w:t>
      </w:r>
    </w:p>
    <w:p w:rsidR="00000000" w:rsidDel="00000000" w:rsidP="00000000" w:rsidRDefault="00000000" w:rsidRPr="00000000" w14:paraId="000000AA">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Birthday month special treatments</w:t>
      </w:r>
    </w:p>
    <w:p w:rsidR="00000000" w:rsidDel="00000000" w:rsidP="00000000" w:rsidRDefault="00000000" w:rsidRPr="00000000" w14:paraId="000000AB">
      <w:pPr>
        <w:numPr>
          <w:ilvl w:val="0"/>
          <w:numId w:val="5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"You've been with us for 2 years" recognition rewards</w:t>
      </w:r>
    </w:p>
    <w:p w:rsidR="00000000" w:rsidDel="00000000" w:rsidP="00000000" w:rsidRDefault="00000000" w:rsidRPr="00000000" w14:paraId="000000A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Personalization:</w:t>
      </w:r>
    </w:p>
    <w:p w:rsidR="00000000" w:rsidDel="00000000" w:rsidP="00000000" w:rsidRDefault="00000000" w:rsidRPr="00000000" w14:paraId="000000AD">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Comfort food recommendations during cold weather</w:t>
      </w:r>
    </w:p>
    <w:p w:rsidR="00000000" w:rsidDel="00000000" w:rsidP="00000000" w:rsidRDefault="00000000" w:rsidRPr="00000000" w14:paraId="000000AE">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Light meal suggestions during summer</w:t>
      </w:r>
    </w:p>
    <w:p w:rsidR="00000000" w:rsidDel="00000000" w:rsidP="00000000" w:rsidRDefault="00000000" w:rsidRPr="00000000" w14:paraId="000000AF">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Holiday-themed surprises sensitive to members' cultural profiles</w:t>
      </w:r>
    </w:p>
    <w:p w:rsidR="00000000" w:rsidDel="00000000" w:rsidP="00000000" w:rsidRDefault="00000000" w:rsidRPr="00000000" w14:paraId="000000B0">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Anniversary date celebrations for couples (captured at enrollment)</w:t>
      </w:r>
    </w:p>
    <w:p w:rsidR="00000000" w:rsidDel="00000000" w:rsidP="00000000" w:rsidRDefault="00000000" w:rsidRPr="00000000" w14:paraId="000000B1">
      <w:pPr>
        <w:pStyle w:val="Heading3"/>
        <w:keepNext w:val="0"/>
        <w:keepLines w:val="0"/>
        <w:spacing w:before="280" w:lineRule="auto"/>
        <w:rPr>
          <w:rFonts w:ascii="Verdana" w:cs="Verdana" w:eastAsia="Verdana" w:hAnsi="Verdana"/>
          <w:b w:val="1"/>
          <w:bCs w:val="1"/>
          <w:color w:val="000000"/>
          <w:sz w:val="26"/>
          <w:szCs w:val="26"/>
        </w:rPr>
      </w:pPr>
      <w:bookmarkStart w:colFirst="0" w:colLast="0" w:name="_mfzs9va43pdg" w:id="20"/>
      <w:bookmarkEnd w:id="20"/>
      <w:r w:rsidDel="00000000" w:rsidR="00000000" w:rsidRPr="00000000">
        <w:rPr>
          <w:rtl w:val="0"/>
        </w:rPr>
      </w:r>
    </w:p>
    <w:p w:rsidR="00000000" w:rsidDel="00000000" w:rsidP="00000000" w:rsidRDefault="00000000" w:rsidRPr="00000000" w14:paraId="000000B2">
      <w:pPr>
        <w:pStyle w:val="Heading3"/>
        <w:keepNext w:val="0"/>
        <w:keepLines w:val="0"/>
        <w:spacing w:before="280" w:lineRule="auto"/>
        <w:rPr>
          <w:rFonts w:ascii="Verdana" w:cs="Verdana" w:eastAsia="Verdana" w:hAnsi="Verdana"/>
          <w:b w:val="1"/>
          <w:bCs w:val="1"/>
          <w:color w:val="000000"/>
          <w:sz w:val="26"/>
          <w:szCs w:val="26"/>
        </w:rPr>
      </w:pPr>
      <w:bookmarkStart w:colFirst="0" w:colLast="0" w:name="_kxqchayndjzp" w:id="21"/>
      <w:bookmarkEnd w:id="21"/>
      <w:r w:rsidDel="00000000" w:rsidR="00000000" w:rsidRPr="00000000">
        <w:rPr>
          <w:rtl w:val="0"/>
        </w:rPr>
      </w:r>
    </w:p>
    <w:p w:rsidR="00000000" w:rsidDel="00000000" w:rsidP="00000000" w:rsidRDefault="00000000" w:rsidRPr="00000000" w14:paraId="000000B3">
      <w:pPr>
        <w:pStyle w:val="Heading3"/>
        <w:keepNext w:val="0"/>
        <w:keepLines w:val="0"/>
        <w:spacing w:before="280" w:lineRule="auto"/>
        <w:rPr>
          <w:rFonts w:ascii="Verdana" w:cs="Verdana" w:eastAsia="Verdana" w:hAnsi="Verdana"/>
          <w:b w:val="1"/>
          <w:bCs w:val="1"/>
          <w:color w:val="000000"/>
          <w:sz w:val="26"/>
          <w:szCs w:val="26"/>
        </w:rPr>
      </w:pPr>
      <w:bookmarkStart w:colFirst="0" w:colLast="0" w:name="_hb8zr8hc4xb8" w:id="22"/>
      <w:bookmarkEnd w:id="22"/>
      <w:r w:rsidDel="00000000" w:rsidR="00000000" w:rsidRPr="00000000">
        <w:rPr>
          <w:rtl w:val="0"/>
        </w:rPr>
      </w:r>
    </w:p>
    <w:p w:rsidR="00000000" w:rsidDel="00000000" w:rsidP="00000000" w:rsidRDefault="00000000" w:rsidRPr="00000000" w14:paraId="000000B4">
      <w:pPr>
        <w:pStyle w:val="Heading3"/>
        <w:keepNext w:val="0"/>
        <w:keepLines w:val="0"/>
        <w:spacing w:before="280" w:lineRule="auto"/>
        <w:rPr>
          <w:rFonts w:ascii="Verdana" w:cs="Verdana" w:eastAsia="Verdana" w:hAnsi="Verdana"/>
          <w:b w:val="1"/>
          <w:bCs w:val="1"/>
          <w:color w:val="000000"/>
          <w:sz w:val="26"/>
          <w:szCs w:val="26"/>
        </w:rPr>
      </w:pPr>
      <w:bookmarkStart w:colFirst="0" w:colLast="0" w:name="_ptozt81folm6" w:id="23"/>
      <w:bookmarkEnd w:id="23"/>
      <w:r w:rsidDel="00000000" w:rsidR="00000000" w:rsidRPr="00000000">
        <w:rPr>
          <w:rtl w:val="0"/>
        </w:rPr>
      </w:r>
    </w:p>
    <w:p w:rsidR="00000000" w:rsidDel="00000000" w:rsidP="00000000" w:rsidRDefault="00000000" w:rsidRPr="00000000" w14:paraId="000000B5">
      <w:pPr>
        <w:pStyle w:val="Heading3"/>
        <w:keepNext w:val="0"/>
        <w:keepLines w:val="0"/>
        <w:spacing w:before="280" w:lineRule="auto"/>
        <w:rPr>
          <w:rFonts w:ascii="Verdana" w:cs="Verdana" w:eastAsia="Verdana" w:hAnsi="Verdana"/>
          <w:b w:val="1"/>
          <w:bCs w:val="1"/>
          <w:color w:val="000000"/>
          <w:sz w:val="26"/>
          <w:szCs w:val="26"/>
        </w:rPr>
      </w:pPr>
      <w:bookmarkStart w:colFirst="0" w:colLast="0" w:name="_bkk58wd5lw5h" w:id="24"/>
      <w:bookmarkEnd w:id="24"/>
      <w:r w:rsidDel="00000000" w:rsidR="00000000" w:rsidRPr="00000000">
        <w:rPr>
          <w:rFonts w:ascii="Verdana" w:cs="Verdana" w:eastAsia="Verdana" w:hAnsi="Verdana"/>
          <w:b w:val="1"/>
          <w:bCs w:val="1"/>
          <w:color w:val="000000"/>
          <w:sz w:val="26"/>
          <w:szCs w:val="26"/>
          <w:rtl w:val="0"/>
        </w:rPr>
        <w:t xml:space="preserve">D. Experience-Based Loyalty</w:t>
      </w:r>
    </w:p>
    <w:p w:rsidR="00000000" w:rsidDel="00000000" w:rsidP="00000000" w:rsidRDefault="00000000" w:rsidRPr="00000000" w14:paraId="000000B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Move beyond transactional rewards to memorable experiences — a key differentiator in 2026.</w:t>
      </w:r>
    </w:p>
    <w:p w:rsidR="00000000" w:rsidDel="00000000" w:rsidP="00000000" w:rsidRDefault="00000000" w:rsidRPr="00000000" w14:paraId="000000B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Exclusive Events:</w:t>
      </w:r>
    </w:p>
    <w:p w:rsidR="00000000" w:rsidDel="00000000" w:rsidP="00000000" w:rsidRDefault="00000000" w:rsidRPr="00000000" w14:paraId="000000B8">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Chef's table dinners for top-tier members</w:t>
      </w:r>
    </w:p>
    <w:p w:rsidR="00000000" w:rsidDel="00000000" w:rsidP="00000000" w:rsidRDefault="00000000" w:rsidRPr="00000000" w14:paraId="000000B9">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Wine and cocktail tasting events with food pairings</w:t>
      </w:r>
    </w:p>
    <w:p w:rsidR="00000000" w:rsidDel="00000000" w:rsidP="00000000" w:rsidRDefault="00000000" w:rsidRPr="00000000" w14:paraId="000000BA">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Cooking classes led by restaurant chefs (in-person and live-streamed)</w:t>
      </w:r>
    </w:p>
    <w:p w:rsidR="00000000" w:rsidDel="00000000" w:rsidP="00000000" w:rsidRDefault="00000000" w:rsidRPr="00000000" w14:paraId="000000BB">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Behind-the-scenes kitchen tours</w:t>
      </w:r>
    </w:p>
    <w:p w:rsidR="00000000" w:rsidDel="00000000" w:rsidP="00000000" w:rsidRDefault="00000000" w:rsidRPr="00000000" w14:paraId="000000B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Access-Based Rewards:</w:t>
      </w:r>
    </w:p>
    <w:p w:rsidR="00000000" w:rsidDel="00000000" w:rsidP="00000000" w:rsidRDefault="00000000" w:rsidRPr="00000000" w14:paraId="000000BD">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Priority reservations during peak times</w:t>
      </w:r>
    </w:p>
    <w:p w:rsidR="00000000" w:rsidDel="00000000" w:rsidP="00000000" w:rsidRDefault="00000000" w:rsidRPr="00000000" w14:paraId="000000BE">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Skip-the-line privileges</w:t>
      </w:r>
    </w:p>
    <w:p w:rsidR="00000000" w:rsidDel="00000000" w:rsidP="00000000" w:rsidRDefault="00000000" w:rsidRPr="00000000" w14:paraId="000000BF">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Reserved parking spaces</w:t>
      </w:r>
    </w:p>
    <w:p w:rsidR="00000000" w:rsidDel="00000000" w:rsidP="00000000" w:rsidRDefault="00000000" w:rsidRPr="00000000" w14:paraId="000000C0">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Private dining room access for groups</w:t>
      </w:r>
    </w:p>
    <w:p w:rsidR="00000000" w:rsidDel="00000000" w:rsidP="00000000" w:rsidRDefault="00000000" w:rsidRPr="00000000" w14:paraId="000000C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Customization Options:</w:t>
      </w:r>
    </w:p>
    <w:p w:rsidR="00000000" w:rsidDel="00000000" w:rsidP="00000000" w:rsidRDefault="00000000" w:rsidRPr="00000000" w14:paraId="000000C2">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Build-your-own menu item privileges</w:t>
      </w:r>
    </w:p>
    <w:p w:rsidR="00000000" w:rsidDel="00000000" w:rsidP="00000000" w:rsidRDefault="00000000" w:rsidRPr="00000000" w14:paraId="000000C3">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Personalized meal preparation notes saved to profile</w:t>
      </w:r>
    </w:p>
    <w:p w:rsidR="00000000" w:rsidDel="00000000" w:rsidP="00000000" w:rsidRDefault="00000000" w:rsidRPr="00000000" w14:paraId="000000C4">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 dietary accommodation guarantees</w:t>
      </w:r>
    </w:p>
    <w:p w:rsidR="00000000" w:rsidDel="00000000" w:rsidP="00000000" w:rsidRDefault="00000000" w:rsidRPr="00000000" w14:paraId="000000C5">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Off-menu item requests honored for VIP members</w:t>
      </w:r>
    </w:p>
    <w:p w:rsidR="00000000" w:rsidDel="00000000" w:rsidP="00000000" w:rsidRDefault="00000000" w:rsidRPr="00000000" w14:paraId="000000C6">
      <w:pPr>
        <w:pStyle w:val="Heading3"/>
        <w:keepNext w:val="0"/>
        <w:keepLines w:val="0"/>
        <w:spacing w:before="280" w:lineRule="auto"/>
        <w:rPr>
          <w:rFonts w:ascii="Verdana" w:cs="Verdana" w:eastAsia="Verdana" w:hAnsi="Verdana"/>
          <w:b w:val="1"/>
          <w:bCs w:val="1"/>
          <w:color w:val="000000"/>
          <w:sz w:val="26"/>
          <w:szCs w:val="26"/>
        </w:rPr>
      </w:pPr>
      <w:bookmarkStart w:colFirst="0" w:colLast="0" w:name="_9qrnf5niapdg" w:id="25"/>
      <w:bookmarkEnd w:id="25"/>
      <w:r w:rsidDel="00000000" w:rsidR="00000000" w:rsidRPr="00000000">
        <w:rPr>
          <w:rFonts w:ascii="Verdana" w:cs="Verdana" w:eastAsia="Verdana" w:hAnsi="Verdana"/>
          <w:b w:val="1"/>
          <w:bCs w:val="1"/>
          <w:color w:val="000000"/>
          <w:sz w:val="26"/>
          <w:szCs w:val="26"/>
          <w:rtl w:val="0"/>
        </w:rPr>
        <w:t xml:space="preserve">E. Partnership &amp; Coalition Loyalty</w:t>
      </w:r>
    </w:p>
    <w:p w:rsidR="00000000" w:rsidDel="00000000" w:rsidP="00000000" w:rsidRDefault="00000000" w:rsidRPr="00000000" w14:paraId="000000C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Expand program value through strategic partnerships.</w:t>
      </w:r>
    </w:p>
    <w:p w:rsidR="00000000" w:rsidDel="00000000" w:rsidP="00000000" w:rsidRDefault="00000000" w:rsidRPr="00000000" w14:paraId="000000C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Local Business Partnerships:</w:t>
      </w:r>
    </w:p>
    <w:p w:rsidR="00000000" w:rsidDel="00000000" w:rsidP="00000000" w:rsidRDefault="00000000" w:rsidRPr="00000000" w14:paraId="000000C9">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Cross-promotional rewards with nearby businesses</w:t>
      </w:r>
    </w:p>
    <w:p w:rsidR="00000000" w:rsidDel="00000000" w:rsidP="00000000" w:rsidRDefault="00000000" w:rsidRPr="00000000" w14:paraId="000000C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Entertainment venue discounts (movies, concerts, sporting events)</w:t>
      </w:r>
    </w:p>
    <w:p w:rsidR="00000000" w:rsidDel="00000000" w:rsidP="00000000" w:rsidRDefault="00000000" w:rsidRPr="00000000" w14:paraId="000000CB">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Retail partnership benefits</w:t>
      </w:r>
    </w:p>
    <w:p w:rsidR="00000000" w:rsidDel="00000000" w:rsidP="00000000" w:rsidRDefault="00000000" w:rsidRPr="00000000" w14:paraId="000000CC">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provider collaborations (dry cleaning, car wash)</w:t>
      </w:r>
    </w:p>
    <w:p w:rsidR="00000000" w:rsidDel="00000000" w:rsidP="00000000" w:rsidRDefault="00000000" w:rsidRPr="00000000" w14:paraId="000000C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Lifestyle Integration:</w:t>
      </w:r>
    </w:p>
    <w:p w:rsidR="00000000" w:rsidDel="00000000" w:rsidP="00000000" w:rsidRDefault="00000000" w:rsidRPr="00000000" w14:paraId="000000CE">
      <w:pPr>
        <w:numPr>
          <w:ilvl w:val="0"/>
          <w:numId w:val="7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Fitness app integrations (rewards for workout check-ins)</w:t>
      </w:r>
    </w:p>
    <w:p w:rsidR="00000000" w:rsidDel="00000000" w:rsidP="00000000" w:rsidRDefault="00000000" w:rsidRPr="00000000" w14:paraId="000000CF">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Rideshare partnerships for transportation to a restaurant</w:t>
      </w:r>
    </w:p>
    <w:p w:rsidR="00000000" w:rsidDel="00000000" w:rsidP="00000000" w:rsidRDefault="00000000" w:rsidRPr="00000000" w14:paraId="000000D0">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Grocery and meal kit delivery service collaborations</w:t>
      </w:r>
    </w:p>
    <w:p w:rsidR="00000000" w:rsidDel="00000000" w:rsidP="00000000" w:rsidRDefault="00000000" w:rsidRPr="00000000" w14:paraId="000000D1">
      <w:pPr>
        <w:numPr>
          <w:ilvl w:val="0"/>
          <w:numId w:val="7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Event ticketing platform partnerships</w:t>
      </w:r>
    </w:p>
    <w:p w:rsidR="00000000" w:rsidDel="00000000" w:rsidP="00000000" w:rsidRDefault="00000000" w:rsidRPr="00000000" w14:paraId="000000D2">
      <w:pPr>
        <w:pStyle w:val="Heading3"/>
        <w:keepNext w:val="0"/>
        <w:keepLines w:val="0"/>
        <w:spacing w:before="280" w:lineRule="auto"/>
        <w:rPr>
          <w:rFonts w:ascii="Verdana" w:cs="Verdana" w:eastAsia="Verdana" w:hAnsi="Verdana"/>
          <w:b w:val="1"/>
          <w:bCs w:val="1"/>
          <w:color w:val="000000"/>
          <w:sz w:val="26"/>
          <w:szCs w:val="26"/>
        </w:rPr>
      </w:pPr>
      <w:bookmarkStart w:colFirst="0" w:colLast="0" w:name="_enk5uq21b9c" w:id="26"/>
      <w:bookmarkEnd w:id="26"/>
      <w:r w:rsidDel="00000000" w:rsidR="00000000" w:rsidRPr="00000000">
        <w:rPr>
          <w:rtl w:val="0"/>
        </w:rPr>
      </w:r>
    </w:p>
    <w:p w:rsidR="00000000" w:rsidDel="00000000" w:rsidP="00000000" w:rsidRDefault="00000000" w:rsidRPr="00000000" w14:paraId="000000D3">
      <w:pPr>
        <w:pStyle w:val="Heading3"/>
        <w:keepNext w:val="0"/>
        <w:keepLines w:val="0"/>
        <w:spacing w:before="280" w:lineRule="auto"/>
        <w:rPr>
          <w:rFonts w:ascii="Verdana" w:cs="Verdana" w:eastAsia="Verdana" w:hAnsi="Verdana"/>
          <w:b w:val="1"/>
          <w:bCs w:val="1"/>
          <w:color w:val="000000"/>
          <w:sz w:val="26"/>
          <w:szCs w:val="26"/>
        </w:rPr>
      </w:pPr>
      <w:bookmarkStart w:colFirst="0" w:colLast="0" w:name="_5jz0o3myd8b2" w:id="27"/>
      <w:bookmarkEnd w:id="27"/>
      <w:r w:rsidDel="00000000" w:rsidR="00000000" w:rsidRPr="00000000">
        <w:rPr>
          <w:rtl w:val="0"/>
        </w:rPr>
      </w:r>
    </w:p>
    <w:p w:rsidR="00000000" w:rsidDel="00000000" w:rsidP="00000000" w:rsidRDefault="00000000" w:rsidRPr="00000000" w14:paraId="000000D4">
      <w:pPr>
        <w:pStyle w:val="Heading3"/>
        <w:keepNext w:val="0"/>
        <w:keepLines w:val="0"/>
        <w:spacing w:before="280" w:lineRule="auto"/>
        <w:rPr>
          <w:rFonts w:ascii="Verdana" w:cs="Verdana" w:eastAsia="Verdana" w:hAnsi="Verdana"/>
          <w:b w:val="1"/>
          <w:bCs w:val="1"/>
          <w:color w:val="000000"/>
          <w:sz w:val="26"/>
          <w:szCs w:val="26"/>
        </w:rPr>
      </w:pPr>
      <w:bookmarkStart w:colFirst="0" w:colLast="0" w:name="_ov2bcxpjrefh" w:id="28"/>
      <w:bookmarkEnd w:id="28"/>
      <w:r w:rsidDel="00000000" w:rsidR="00000000" w:rsidRPr="00000000">
        <w:rPr>
          <w:rtl w:val="0"/>
        </w:rPr>
      </w:r>
    </w:p>
    <w:p w:rsidR="00000000" w:rsidDel="00000000" w:rsidP="00000000" w:rsidRDefault="00000000" w:rsidRPr="00000000" w14:paraId="000000D5">
      <w:pPr>
        <w:pStyle w:val="Heading3"/>
        <w:keepNext w:val="0"/>
        <w:keepLines w:val="0"/>
        <w:spacing w:before="280" w:lineRule="auto"/>
        <w:rPr>
          <w:rFonts w:ascii="Verdana" w:cs="Verdana" w:eastAsia="Verdana" w:hAnsi="Verdana"/>
          <w:b w:val="1"/>
          <w:bCs w:val="1"/>
          <w:color w:val="000000"/>
          <w:sz w:val="26"/>
          <w:szCs w:val="26"/>
        </w:rPr>
      </w:pPr>
      <w:bookmarkStart w:colFirst="0" w:colLast="0" w:name="_s7jer1xw414d" w:id="29"/>
      <w:bookmarkEnd w:id="29"/>
      <w:r w:rsidDel="00000000" w:rsidR="00000000" w:rsidRPr="00000000">
        <w:rPr>
          <w:rFonts w:ascii="Verdana" w:cs="Verdana" w:eastAsia="Verdana" w:hAnsi="Verdana"/>
          <w:b w:val="1"/>
          <w:bCs w:val="1"/>
          <w:color w:val="000000"/>
          <w:sz w:val="26"/>
          <w:szCs w:val="26"/>
          <w:rtl w:val="0"/>
        </w:rPr>
        <w:t xml:space="preserve">F. Values-Based Loyalty (New Priority for 2026)</w:t>
      </w:r>
    </w:p>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Increasingly important as consumers — especially Gen Z and millennials — align spending with personal values.</w:t>
      </w:r>
    </w:p>
    <w:p w:rsidR="00000000" w:rsidDel="00000000" w:rsidP="00000000" w:rsidRDefault="00000000" w:rsidRPr="00000000" w14:paraId="000000D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Sustainability Rewards:</w:t>
      </w:r>
    </w:p>
    <w:p w:rsidR="00000000" w:rsidDel="00000000" w:rsidP="00000000" w:rsidRDefault="00000000" w:rsidRPr="00000000" w14:paraId="000000D8">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Points for bringing reusable containers</w:t>
      </w:r>
    </w:p>
    <w:p w:rsidR="00000000" w:rsidDel="00000000" w:rsidP="00000000" w:rsidRDefault="00000000" w:rsidRPr="00000000" w14:paraId="000000D9">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Rewards for opting out of single-use plastics</w:t>
      </w:r>
    </w:p>
    <w:p w:rsidR="00000000" w:rsidDel="00000000" w:rsidP="00000000" w:rsidRDefault="00000000" w:rsidRPr="00000000" w14:paraId="000000DA">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Bonus points for ordering plant-based or low-carbon menu items</w:t>
      </w:r>
    </w:p>
    <w:p w:rsidR="00000000" w:rsidDel="00000000" w:rsidP="00000000" w:rsidRDefault="00000000" w:rsidRPr="00000000" w14:paraId="000000DB">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"Green streak" bonuses for consecutive eco-friendly orders</w:t>
      </w:r>
    </w:p>
    <w:p w:rsidR="00000000" w:rsidDel="00000000" w:rsidP="00000000" w:rsidRDefault="00000000" w:rsidRPr="00000000" w14:paraId="000000D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Community Impact Tiers:</w:t>
      </w:r>
    </w:p>
    <w:p w:rsidR="00000000" w:rsidDel="00000000" w:rsidP="00000000" w:rsidRDefault="00000000" w:rsidRPr="00000000" w14:paraId="000000DD">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Members can redirect a portion of their reward value to local charities</w:t>
      </w:r>
    </w:p>
    <w:p w:rsidR="00000000" w:rsidDel="00000000" w:rsidP="00000000" w:rsidRDefault="00000000" w:rsidRPr="00000000" w14:paraId="000000DE">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"Impact reports" showing the collective good done by the loyalty community</w:t>
      </w:r>
    </w:p>
    <w:p w:rsidR="00000000" w:rsidDel="00000000" w:rsidP="00000000" w:rsidRDefault="00000000" w:rsidRPr="00000000" w14:paraId="000000DF">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Partnerships with food rescue organizations (surplus food donations triggered by member milestones)</w:t>
      </w:r>
    </w:p>
    <w:p w:rsidR="00000000" w:rsidDel="00000000" w:rsidP="00000000" w:rsidRDefault="00000000" w:rsidRPr="00000000" w14:paraId="000000E0">
      <w:pPr>
        <w:pStyle w:val="Heading2"/>
        <w:keepNext w:val="0"/>
        <w:keepLines w:val="0"/>
        <w:spacing w:after="80" w:lineRule="auto"/>
        <w:rPr>
          <w:rFonts w:ascii="Verdana" w:cs="Verdana" w:eastAsia="Verdana" w:hAnsi="Verdana"/>
          <w:b w:val="1"/>
          <w:bCs w:val="1"/>
          <w:sz w:val="34"/>
          <w:szCs w:val="34"/>
        </w:rPr>
      </w:pPr>
      <w:bookmarkStart w:colFirst="0" w:colLast="0" w:name="_90qutkctb293" w:id="30"/>
      <w:bookmarkEnd w:id="30"/>
      <w:r w:rsidDel="00000000" w:rsidR="00000000" w:rsidRPr="00000000">
        <w:rPr>
          <w:rFonts w:ascii="Verdana" w:cs="Verdana" w:eastAsia="Verdana" w:hAnsi="Verdana"/>
          <w:b w:val="1"/>
          <w:bCs w:val="1"/>
          <w:sz w:val="34"/>
          <w:szCs w:val="34"/>
          <w:rtl w:val="0"/>
        </w:rPr>
        <w:t xml:space="preserve">4. Psychology-Driven Loyalty Tactics</w:t>
      </w:r>
    </w:p>
    <w:p w:rsidR="00000000" w:rsidDel="00000000" w:rsidP="00000000" w:rsidRDefault="00000000" w:rsidRPr="00000000" w14:paraId="000000E1">
      <w:pPr>
        <w:pStyle w:val="Heading3"/>
        <w:keepNext w:val="0"/>
        <w:keepLines w:val="0"/>
        <w:spacing w:before="280" w:lineRule="auto"/>
        <w:rPr>
          <w:rFonts w:ascii="Verdana" w:cs="Verdana" w:eastAsia="Verdana" w:hAnsi="Verdana"/>
          <w:b w:val="1"/>
          <w:bCs w:val="1"/>
          <w:color w:val="000000"/>
          <w:sz w:val="26"/>
          <w:szCs w:val="26"/>
        </w:rPr>
      </w:pPr>
      <w:bookmarkStart w:colFirst="0" w:colLast="0" w:name="_dv5p539rd08j" w:id="31"/>
      <w:bookmarkEnd w:id="31"/>
      <w:r w:rsidDel="00000000" w:rsidR="00000000" w:rsidRPr="00000000">
        <w:rPr>
          <w:rFonts w:ascii="Verdana" w:cs="Verdana" w:eastAsia="Verdana" w:hAnsi="Verdana"/>
          <w:b w:val="1"/>
          <w:bCs w:val="1"/>
          <w:color w:val="000000"/>
          <w:sz w:val="26"/>
          <w:szCs w:val="26"/>
          <w:rtl w:val="0"/>
        </w:rPr>
        <w:t xml:space="preserve">A. Loss Aversion Principles</w:t>
      </w:r>
    </w:p>
    <w:p w:rsidR="00000000" w:rsidDel="00000000" w:rsidP="00000000" w:rsidRDefault="00000000" w:rsidRPr="00000000" w14:paraId="000000E2">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Expiring Points:</w:t>
      </w:r>
      <w:r w:rsidDel="00000000" w:rsidR="00000000" w:rsidRPr="00000000">
        <w:rPr>
          <w:rFonts w:ascii="Verdana" w:cs="Verdana" w:eastAsia="Verdana" w:hAnsi="Verdana"/>
          <w:rtl w:val="0"/>
        </w:rPr>
        <w:t xml:space="preserve"> Create urgency with point expiration dates</w:t>
      </w:r>
    </w:p>
    <w:p w:rsidR="00000000" w:rsidDel="00000000" w:rsidP="00000000" w:rsidRDefault="00000000" w:rsidRPr="00000000" w14:paraId="000000E3">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Status Protection:</w:t>
      </w:r>
      <w:r w:rsidDel="00000000" w:rsidR="00000000" w:rsidRPr="00000000">
        <w:rPr>
          <w:rFonts w:ascii="Verdana" w:cs="Verdana" w:eastAsia="Verdana" w:hAnsi="Verdana"/>
          <w:rtl w:val="0"/>
        </w:rPr>
        <w:t xml:space="preserve"> "You're 2 visits away from losing Gold status" messaging</w:t>
      </w:r>
    </w:p>
    <w:p w:rsidR="00000000" w:rsidDel="00000000" w:rsidP="00000000" w:rsidRDefault="00000000" w:rsidRPr="00000000" w14:paraId="000000E4">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Limited-Time Offers:</w:t>
      </w:r>
      <w:r w:rsidDel="00000000" w:rsidR="00000000" w:rsidRPr="00000000">
        <w:rPr>
          <w:rFonts w:ascii="Verdana" w:cs="Verdana" w:eastAsia="Verdana" w:hAnsi="Verdana"/>
          <w:rtl w:val="0"/>
        </w:rPr>
        <w:t xml:space="preserve"> Exclusive member-only promotions with hard deadlines</w:t>
      </w:r>
    </w:p>
    <w:p w:rsidR="00000000" w:rsidDel="00000000" w:rsidP="00000000" w:rsidRDefault="00000000" w:rsidRPr="00000000" w14:paraId="000000E5">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Streak Maintenance:</w:t>
      </w:r>
      <w:r w:rsidDel="00000000" w:rsidR="00000000" w:rsidRPr="00000000">
        <w:rPr>
          <w:rFonts w:ascii="Verdana" w:cs="Verdana" w:eastAsia="Verdana" w:hAnsi="Verdana"/>
          <w:rtl w:val="0"/>
        </w:rPr>
        <w:t xml:space="preserve"> "Don't break your 8-visit streak" push notifications</w:t>
      </w:r>
    </w:p>
    <w:p w:rsidR="00000000" w:rsidDel="00000000" w:rsidP="00000000" w:rsidRDefault="00000000" w:rsidRPr="00000000" w14:paraId="000000E6">
      <w:pPr>
        <w:pStyle w:val="Heading3"/>
        <w:keepNext w:val="0"/>
        <w:keepLines w:val="0"/>
        <w:spacing w:before="280" w:lineRule="auto"/>
        <w:rPr>
          <w:rFonts w:ascii="Verdana" w:cs="Verdana" w:eastAsia="Verdana" w:hAnsi="Verdana"/>
          <w:b w:val="1"/>
          <w:bCs w:val="1"/>
          <w:color w:val="000000"/>
          <w:sz w:val="26"/>
          <w:szCs w:val="26"/>
        </w:rPr>
      </w:pPr>
      <w:bookmarkStart w:colFirst="0" w:colLast="0" w:name="_hwc6gby9u0xg" w:id="32"/>
      <w:bookmarkEnd w:id="32"/>
      <w:r w:rsidDel="00000000" w:rsidR="00000000" w:rsidRPr="00000000">
        <w:rPr>
          <w:rFonts w:ascii="Verdana" w:cs="Verdana" w:eastAsia="Verdana" w:hAnsi="Verdana"/>
          <w:b w:val="1"/>
          <w:bCs w:val="1"/>
          <w:color w:val="000000"/>
          <w:sz w:val="26"/>
          <w:szCs w:val="26"/>
          <w:rtl w:val="0"/>
        </w:rPr>
        <w:t xml:space="preserve">B. Social Proof Integration</w:t>
      </w:r>
    </w:p>
    <w:p w:rsidR="00000000" w:rsidDel="00000000" w:rsidP="00000000" w:rsidRDefault="00000000" w:rsidRPr="00000000" w14:paraId="000000E7">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Leaderboards:</w:t>
      </w:r>
      <w:r w:rsidDel="00000000" w:rsidR="00000000" w:rsidRPr="00000000">
        <w:rPr>
          <w:rFonts w:ascii="Verdana" w:cs="Verdana" w:eastAsia="Verdana" w:hAnsi="Verdana"/>
          <w:rtl w:val="0"/>
        </w:rPr>
        <w:t xml:space="preserve"> Top spenders or most frequent visitors (opt-in only)</w:t>
      </w:r>
    </w:p>
    <w:p w:rsidR="00000000" w:rsidDel="00000000" w:rsidP="00000000" w:rsidRDefault="00000000" w:rsidRPr="00000000" w14:paraId="000000E8">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Member Spotlights:</w:t>
      </w:r>
      <w:r w:rsidDel="00000000" w:rsidR="00000000" w:rsidRPr="00000000">
        <w:rPr>
          <w:rFonts w:ascii="Verdana" w:cs="Verdana" w:eastAsia="Verdana" w:hAnsi="Verdana"/>
          <w:rtl w:val="0"/>
        </w:rPr>
        <w:t xml:space="preserve"> Feature loyal customers in marketing materials</w:t>
      </w:r>
    </w:p>
    <w:p w:rsidR="00000000" w:rsidDel="00000000" w:rsidP="00000000" w:rsidRDefault="00000000" w:rsidRPr="00000000" w14:paraId="000000E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Review Integration:</w:t>
      </w:r>
      <w:r w:rsidDel="00000000" w:rsidR="00000000" w:rsidRPr="00000000">
        <w:rPr>
          <w:rFonts w:ascii="Verdana" w:cs="Verdana" w:eastAsia="Verdana" w:hAnsi="Verdana"/>
          <w:rtl w:val="0"/>
        </w:rPr>
        <w:t xml:space="preserve"> Highlight positive reviews from loyalty members</w:t>
      </w:r>
    </w:p>
    <w:p w:rsidR="00000000" w:rsidDel="00000000" w:rsidP="00000000" w:rsidRDefault="00000000" w:rsidRPr="00000000" w14:paraId="000000EA">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Community Challenges:</w:t>
      </w:r>
      <w:r w:rsidDel="00000000" w:rsidR="00000000" w:rsidRPr="00000000">
        <w:rPr>
          <w:rFonts w:ascii="Verdana" w:cs="Verdana" w:eastAsia="Verdana" w:hAnsi="Verdana"/>
          <w:rtl w:val="0"/>
        </w:rPr>
        <w:t xml:space="preserve"> Group goals that members work toward together</w:t>
      </w:r>
    </w:p>
    <w:p w:rsidR="00000000" w:rsidDel="00000000" w:rsidP="00000000" w:rsidRDefault="00000000" w:rsidRPr="00000000" w14:paraId="000000EB">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"X members tried this this week"</w:t>
      </w:r>
      <w:r w:rsidDel="00000000" w:rsidR="00000000" w:rsidRPr="00000000">
        <w:rPr>
          <w:rFonts w:ascii="Verdana" w:cs="Verdana" w:eastAsia="Verdana" w:hAnsi="Verdana"/>
          <w:rtl w:val="0"/>
        </w:rPr>
        <w:t xml:space="preserve"> messaging on menu items to drive trial</w:t>
      </w:r>
    </w:p>
    <w:p w:rsidR="00000000" w:rsidDel="00000000" w:rsidP="00000000" w:rsidRDefault="00000000" w:rsidRPr="00000000" w14:paraId="000000EC">
      <w:pPr>
        <w:pStyle w:val="Heading3"/>
        <w:keepNext w:val="0"/>
        <w:keepLines w:val="0"/>
        <w:spacing w:before="280" w:lineRule="auto"/>
        <w:rPr>
          <w:rFonts w:ascii="Verdana" w:cs="Verdana" w:eastAsia="Verdana" w:hAnsi="Verdana"/>
          <w:b w:val="1"/>
          <w:bCs w:val="1"/>
          <w:color w:val="000000"/>
          <w:sz w:val="26"/>
          <w:szCs w:val="26"/>
        </w:rPr>
      </w:pPr>
      <w:bookmarkStart w:colFirst="0" w:colLast="0" w:name="_z6i3l6ccmew2" w:id="33"/>
      <w:bookmarkEnd w:id="33"/>
      <w:r w:rsidDel="00000000" w:rsidR="00000000" w:rsidRPr="00000000">
        <w:rPr>
          <w:rFonts w:ascii="Verdana" w:cs="Verdana" w:eastAsia="Verdana" w:hAnsi="Verdana"/>
          <w:b w:val="1"/>
          <w:bCs w:val="1"/>
          <w:color w:val="000000"/>
          <w:sz w:val="26"/>
          <w:szCs w:val="26"/>
          <w:rtl w:val="0"/>
        </w:rPr>
        <w:t xml:space="preserve">C. Endowed Progress Effect</w:t>
      </w:r>
    </w:p>
    <w:p w:rsidR="00000000" w:rsidDel="00000000" w:rsidP="00000000" w:rsidRDefault="00000000" w:rsidRPr="00000000" w14:paraId="000000ED">
      <w:pPr>
        <w:numPr>
          <w:ilvl w:val="0"/>
          <w:numId w:val="5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Head Start:</w:t>
      </w:r>
      <w:r w:rsidDel="00000000" w:rsidR="00000000" w:rsidRPr="00000000">
        <w:rPr>
          <w:rFonts w:ascii="Verdana" w:cs="Verdana" w:eastAsia="Verdana" w:hAnsi="Verdana"/>
          <w:rtl w:val="0"/>
        </w:rPr>
        <w:t xml:space="preserve"> Give new members bonus points at signup</w:t>
      </w:r>
    </w:p>
    <w:p w:rsidR="00000000" w:rsidDel="00000000" w:rsidP="00000000" w:rsidRDefault="00000000" w:rsidRPr="00000000" w14:paraId="000000EE">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Milestone Proximity:</w:t>
      </w:r>
      <w:r w:rsidDel="00000000" w:rsidR="00000000" w:rsidRPr="00000000">
        <w:rPr>
          <w:rFonts w:ascii="Verdana" w:cs="Verdana" w:eastAsia="Verdana" w:hAnsi="Verdana"/>
          <w:rtl w:val="0"/>
        </w:rPr>
        <w:t xml:space="preserve"> "You're only 1 visit away from your next reward."</w:t>
      </w:r>
    </w:p>
    <w:p w:rsidR="00000000" w:rsidDel="00000000" w:rsidP="00000000" w:rsidRDefault="00000000" w:rsidRPr="00000000" w14:paraId="000000EF">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Visual Progress:</w:t>
      </w:r>
      <w:r w:rsidDel="00000000" w:rsidR="00000000" w:rsidRPr="00000000">
        <w:rPr>
          <w:rFonts w:ascii="Verdana" w:cs="Verdana" w:eastAsia="Verdana" w:hAnsi="Verdana"/>
          <w:rtl w:val="0"/>
        </w:rPr>
        <w:t xml:space="preserve"> Progress bars and animated completion indicators in the app</w:t>
      </w:r>
    </w:p>
    <w:p w:rsidR="00000000" w:rsidDel="00000000" w:rsidP="00000000" w:rsidRDefault="00000000" w:rsidRPr="00000000" w14:paraId="000000F0">
      <w:pPr>
        <w:numPr>
          <w:ilvl w:val="0"/>
          <w:numId w:val="5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Artificial Advancement:</w:t>
      </w:r>
      <w:r w:rsidDel="00000000" w:rsidR="00000000" w:rsidRPr="00000000">
        <w:rPr>
          <w:rFonts w:ascii="Verdana" w:cs="Verdana" w:eastAsia="Verdana" w:hAnsi="Verdana"/>
          <w:rtl w:val="0"/>
        </w:rPr>
        <w:t xml:space="preserve"> Start punch cards with the first punch already filled</w:t>
      </w:r>
    </w:p>
    <w:p w:rsidR="00000000" w:rsidDel="00000000" w:rsidP="00000000" w:rsidRDefault="00000000" w:rsidRPr="00000000" w14:paraId="000000F1">
      <w:pPr>
        <w:pStyle w:val="Heading3"/>
        <w:keepNext w:val="0"/>
        <w:keepLines w:val="0"/>
        <w:spacing w:before="280" w:lineRule="auto"/>
        <w:rPr>
          <w:rFonts w:ascii="Verdana" w:cs="Verdana" w:eastAsia="Verdana" w:hAnsi="Verdana"/>
          <w:b w:val="1"/>
          <w:bCs w:val="1"/>
          <w:color w:val="000000"/>
          <w:sz w:val="26"/>
          <w:szCs w:val="26"/>
        </w:rPr>
      </w:pPr>
      <w:bookmarkStart w:colFirst="0" w:colLast="0" w:name="_xhhoyu7ziyyt" w:id="34"/>
      <w:bookmarkEnd w:id="34"/>
      <w:r w:rsidDel="00000000" w:rsidR="00000000" w:rsidRPr="00000000">
        <w:rPr>
          <w:rtl w:val="0"/>
        </w:rPr>
      </w:r>
    </w:p>
    <w:p w:rsidR="00000000" w:rsidDel="00000000" w:rsidP="00000000" w:rsidRDefault="00000000" w:rsidRPr="00000000" w14:paraId="000000F2">
      <w:pPr>
        <w:pStyle w:val="Heading3"/>
        <w:keepNext w:val="0"/>
        <w:keepLines w:val="0"/>
        <w:spacing w:before="280" w:lineRule="auto"/>
        <w:rPr>
          <w:rFonts w:ascii="Verdana" w:cs="Verdana" w:eastAsia="Verdana" w:hAnsi="Verdana"/>
          <w:b w:val="1"/>
          <w:bCs w:val="1"/>
          <w:color w:val="000000"/>
          <w:sz w:val="26"/>
          <w:szCs w:val="26"/>
        </w:rPr>
      </w:pPr>
      <w:bookmarkStart w:colFirst="0" w:colLast="0" w:name="_wccs0m3xr0pr" w:id="35"/>
      <w:bookmarkEnd w:id="35"/>
      <w:r w:rsidDel="00000000" w:rsidR="00000000" w:rsidRPr="00000000">
        <w:rPr>
          <w:rtl w:val="0"/>
        </w:rPr>
      </w:r>
    </w:p>
    <w:p w:rsidR="00000000" w:rsidDel="00000000" w:rsidP="00000000" w:rsidRDefault="00000000" w:rsidRPr="00000000" w14:paraId="000000F3">
      <w:pPr>
        <w:pStyle w:val="Heading3"/>
        <w:keepNext w:val="0"/>
        <w:keepLines w:val="0"/>
        <w:spacing w:before="280" w:lineRule="auto"/>
        <w:rPr>
          <w:rFonts w:ascii="Verdana" w:cs="Verdana" w:eastAsia="Verdana" w:hAnsi="Verdana"/>
          <w:b w:val="1"/>
          <w:bCs w:val="1"/>
          <w:color w:val="000000"/>
          <w:sz w:val="26"/>
          <w:szCs w:val="26"/>
        </w:rPr>
      </w:pPr>
      <w:bookmarkStart w:colFirst="0" w:colLast="0" w:name="_qbm2irjzpyn8" w:id="36"/>
      <w:bookmarkEnd w:id="36"/>
      <w:r w:rsidDel="00000000" w:rsidR="00000000" w:rsidRPr="00000000">
        <w:rPr>
          <w:rFonts w:ascii="Verdana" w:cs="Verdana" w:eastAsia="Verdana" w:hAnsi="Verdana"/>
          <w:b w:val="1"/>
          <w:bCs w:val="1"/>
          <w:color w:val="000000"/>
          <w:sz w:val="26"/>
          <w:szCs w:val="26"/>
          <w:rtl w:val="0"/>
        </w:rPr>
        <w:t xml:space="preserve">D. Variable Ratio Reinforcement</w:t>
      </w:r>
    </w:p>
    <w:p w:rsidR="00000000" w:rsidDel="00000000" w:rsidP="00000000" w:rsidRDefault="00000000" w:rsidRPr="00000000" w14:paraId="000000F4">
      <w:pPr>
        <w:numPr>
          <w:ilvl w:val="0"/>
          <w:numId w:val="5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Random Rewards:</w:t>
      </w:r>
      <w:r w:rsidDel="00000000" w:rsidR="00000000" w:rsidRPr="00000000">
        <w:rPr>
          <w:rFonts w:ascii="Verdana" w:cs="Verdana" w:eastAsia="Verdana" w:hAnsi="Verdana"/>
          <w:rtl w:val="0"/>
        </w:rPr>
        <w:t xml:space="preserve"> Occasional surprise benefits for regular members</w:t>
      </w:r>
    </w:p>
    <w:p w:rsidR="00000000" w:rsidDel="00000000" w:rsidP="00000000" w:rsidRDefault="00000000" w:rsidRPr="00000000" w14:paraId="000000F5">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Mystery Promotions:</w:t>
      </w:r>
      <w:r w:rsidDel="00000000" w:rsidR="00000000" w:rsidRPr="00000000">
        <w:rPr>
          <w:rFonts w:ascii="Verdana" w:cs="Verdana" w:eastAsia="Verdana" w:hAnsi="Verdana"/>
          <w:rtl w:val="0"/>
        </w:rPr>
        <w:t xml:space="preserve"> "Spin to see today's special offer."</w:t>
      </w:r>
    </w:p>
    <w:p w:rsidR="00000000" w:rsidDel="00000000" w:rsidP="00000000" w:rsidRDefault="00000000" w:rsidRPr="00000000" w14:paraId="000000F6">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Lottery Elements:</w:t>
      </w:r>
      <w:r w:rsidDel="00000000" w:rsidR="00000000" w:rsidRPr="00000000">
        <w:rPr>
          <w:rFonts w:ascii="Verdana" w:cs="Verdana" w:eastAsia="Verdana" w:hAnsi="Verdana"/>
          <w:rtl w:val="0"/>
        </w:rPr>
        <w:t xml:space="preserve"> Monthly drawings for significant prizes</w:t>
      </w:r>
    </w:p>
    <w:p w:rsidR="00000000" w:rsidDel="00000000" w:rsidP="00000000" w:rsidRDefault="00000000" w:rsidRPr="00000000" w14:paraId="000000F7">
      <w:pPr>
        <w:numPr>
          <w:ilvl w:val="0"/>
          <w:numId w:val="5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Surprise Upgrades:</w:t>
      </w:r>
      <w:r w:rsidDel="00000000" w:rsidR="00000000" w:rsidRPr="00000000">
        <w:rPr>
          <w:rFonts w:ascii="Verdana" w:cs="Verdana" w:eastAsia="Verdana" w:hAnsi="Verdana"/>
          <w:rtl w:val="0"/>
        </w:rPr>
        <w:t xml:space="preserve"> Unexpected meal or service enhancements</w:t>
      </w:r>
    </w:p>
    <w:p w:rsidR="00000000" w:rsidDel="00000000" w:rsidP="00000000" w:rsidRDefault="00000000" w:rsidRPr="00000000" w14:paraId="000000F8">
      <w:pPr>
        <w:pStyle w:val="Heading3"/>
        <w:keepNext w:val="0"/>
        <w:keepLines w:val="0"/>
        <w:spacing w:before="280" w:lineRule="auto"/>
        <w:rPr>
          <w:rFonts w:ascii="Verdana" w:cs="Verdana" w:eastAsia="Verdana" w:hAnsi="Verdana"/>
          <w:b w:val="1"/>
          <w:bCs w:val="1"/>
          <w:color w:val="000000"/>
          <w:sz w:val="26"/>
          <w:szCs w:val="26"/>
        </w:rPr>
      </w:pPr>
      <w:bookmarkStart w:colFirst="0" w:colLast="0" w:name="_hhlhn3wkb1r7" w:id="37"/>
      <w:bookmarkEnd w:id="37"/>
      <w:r w:rsidDel="00000000" w:rsidR="00000000" w:rsidRPr="00000000">
        <w:rPr>
          <w:rFonts w:ascii="Verdana" w:cs="Verdana" w:eastAsia="Verdana" w:hAnsi="Verdana"/>
          <w:b w:val="1"/>
          <w:bCs w:val="1"/>
          <w:color w:val="000000"/>
          <w:sz w:val="26"/>
          <w:szCs w:val="26"/>
          <w:rtl w:val="0"/>
        </w:rPr>
        <w:t xml:space="preserve">E. AI-Powered Behavioral Nudges (New for 2026)</w:t>
      </w:r>
    </w:p>
    <w:p w:rsidR="00000000" w:rsidDel="00000000" w:rsidP="00000000" w:rsidRDefault="00000000" w:rsidRPr="00000000" w14:paraId="000000F9">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Personalized visit prompts:</w:t>
      </w:r>
      <w:r w:rsidDel="00000000" w:rsidR="00000000" w:rsidRPr="00000000">
        <w:rPr>
          <w:rFonts w:ascii="Verdana" w:cs="Verdana" w:eastAsia="Verdana" w:hAnsi="Verdana"/>
          <w:rtl w:val="0"/>
        </w:rPr>
        <w:t xml:space="preserve"> "You usually visit on Thursdays — here's a special offer for today."</w:t>
      </w:r>
    </w:p>
    <w:p w:rsidR="00000000" w:rsidDel="00000000" w:rsidP="00000000" w:rsidRDefault="00000000" w:rsidRPr="00000000" w14:paraId="000000FA">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Lapsed member win-back:</w:t>
      </w:r>
      <w:r w:rsidDel="00000000" w:rsidR="00000000" w:rsidRPr="00000000">
        <w:rPr>
          <w:rFonts w:ascii="Verdana" w:cs="Verdana" w:eastAsia="Verdana" w:hAnsi="Verdana"/>
          <w:rtl w:val="0"/>
        </w:rPr>
        <w:t xml:space="preserve"> Automated, personalized re-engagement messages triggered at the optimal time window</w:t>
      </w:r>
    </w:p>
    <w:p w:rsidR="00000000" w:rsidDel="00000000" w:rsidP="00000000" w:rsidRDefault="00000000" w:rsidRPr="00000000" w14:paraId="000000FB">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Upsell at redemption:</w:t>
      </w:r>
      <w:r w:rsidDel="00000000" w:rsidR="00000000" w:rsidRPr="00000000">
        <w:rPr>
          <w:rFonts w:ascii="Verdana" w:cs="Verdana" w:eastAsia="Verdana" w:hAnsi="Verdana"/>
          <w:rtl w:val="0"/>
        </w:rPr>
        <w:t xml:space="preserve"> When a member redeems a reward, AI suggests complementary add-ons</w:t>
      </w:r>
    </w:p>
    <w:p w:rsidR="00000000" w:rsidDel="00000000" w:rsidP="00000000" w:rsidRDefault="00000000" w:rsidRPr="00000000" w14:paraId="000000FC">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Dynamic reward framing:</w:t>
      </w:r>
      <w:r w:rsidDel="00000000" w:rsidR="00000000" w:rsidRPr="00000000">
        <w:rPr>
          <w:rFonts w:ascii="Verdana" w:cs="Verdana" w:eastAsia="Verdana" w:hAnsi="Verdana"/>
          <w:rtl w:val="0"/>
        </w:rPr>
        <w:t xml:space="preserve"> Show rewards in the format most motivating to that individual (cash value vs. free items vs. experiences)</w:t>
      </w:r>
    </w:p>
    <w:p w:rsidR="00000000" w:rsidDel="00000000" w:rsidP="00000000" w:rsidRDefault="00000000" w:rsidRPr="00000000" w14:paraId="000000FD">
      <w:pPr>
        <w:pStyle w:val="Heading2"/>
        <w:keepNext w:val="0"/>
        <w:keepLines w:val="0"/>
        <w:spacing w:after="80" w:lineRule="auto"/>
        <w:rPr>
          <w:rFonts w:ascii="Verdana" w:cs="Verdana" w:eastAsia="Verdana" w:hAnsi="Verdana"/>
          <w:b w:val="1"/>
          <w:bCs w:val="1"/>
          <w:sz w:val="34"/>
          <w:szCs w:val="34"/>
        </w:rPr>
      </w:pPr>
      <w:bookmarkStart w:colFirst="0" w:colLast="0" w:name="_vxjl4jgjwf9i" w:id="38"/>
      <w:bookmarkEnd w:id="38"/>
      <w:r w:rsidDel="00000000" w:rsidR="00000000" w:rsidRPr="00000000">
        <w:rPr>
          <w:rFonts w:ascii="Verdana" w:cs="Verdana" w:eastAsia="Verdana" w:hAnsi="Verdana"/>
          <w:b w:val="1"/>
          <w:bCs w:val="1"/>
          <w:sz w:val="34"/>
          <w:szCs w:val="34"/>
          <w:rtl w:val="0"/>
        </w:rPr>
        <w:t xml:space="preserve">5. Technology Stack &amp; Implementation</w:t>
      </w:r>
    </w:p>
    <w:p w:rsidR="00000000" w:rsidDel="00000000" w:rsidP="00000000" w:rsidRDefault="00000000" w:rsidRPr="00000000" w14:paraId="000000FE">
      <w:pPr>
        <w:pStyle w:val="Heading3"/>
        <w:keepNext w:val="0"/>
        <w:keepLines w:val="0"/>
        <w:spacing w:before="280" w:lineRule="auto"/>
        <w:rPr>
          <w:rFonts w:ascii="Verdana" w:cs="Verdana" w:eastAsia="Verdana" w:hAnsi="Verdana"/>
          <w:b w:val="1"/>
          <w:bCs w:val="1"/>
          <w:color w:val="000000"/>
          <w:sz w:val="26"/>
          <w:szCs w:val="26"/>
        </w:rPr>
      </w:pPr>
      <w:bookmarkStart w:colFirst="0" w:colLast="0" w:name="_pldy9je10f6p" w:id="39"/>
      <w:bookmarkEnd w:id="39"/>
      <w:r w:rsidDel="00000000" w:rsidR="00000000" w:rsidRPr="00000000">
        <w:rPr>
          <w:rFonts w:ascii="Verdana" w:cs="Verdana" w:eastAsia="Verdana" w:hAnsi="Verdana"/>
          <w:b w:val="1"/>
          <w:bCs w:val="1"/>
          <w:color w:val="000000"/>
          <w:sz w:val="26"/>
          <w:szCs w:val="26"/>
          <w:rtl w:val="0"/>
        </w:rPr>
        <w:t xml:space="preserve">A. Essential Technology Components</w:t>
      </w:r>
    </w:p>
    <w:p w:rsidR="00000000" w:rsidDel="00000000" w:rsidP="00000000" w:rsidRDefault="00000000" w:rsidRPr="00000000" w14:paraId="000000F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Point-of-Sale Integration:</w:t>
      </w:r>
    </w:p>
    <w:p w:rsidR="00000000" w:rsidDel="00000000" w:rsidP="00000000" w:rsidRDefault="00000000" w:rsidRPr="00000000" w14:paraId="00000100">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Toast POS:</w:t>
      </w:r>
      <w:r w:rsidDel="00000000" w:rsidR="00000000" w:rsidRPr="00000000">
        <w:rPr>
          <w:rFonts w:ascii="Verdana" w:cs="Verdana" w:eastAsia="Verdana" w:hAnsi="Verdana"/>
          <w:rtl w:val="0"/>
        </w:rPr>
        <w:t xml:space="preserve"> Built-in loyalty with advanced analytics and strong third-party integrations</w:t>
      </w:r>
    </w:p>
    <w:p w:rsidR="00000000" w:rsidDel="00000000" w:rsidP="00000000" w:rsidRDefault="00000000" w:rsidRPr="00000000" w14:paraId="00000101">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Square:</w:t>
      </w:r>
      <w:r w:rsidDel="00000000" w:rsidR="00000000" w:rsidRPr="00000000">
        <w:rPr>
          <w:rFonts w:ascii="Verdana" w:cs="Verdana" w:eastAsia="Verdana" w:hAnsi="Verdana"/>
          <w:rtl w:val="0"/>
        </w:rPr>
        <w:t xml:space="preserve"> Integrated loyalty with marketing tools, excellent for independents</w:t>
      </w:r>
    </w:p>
    <w:p w:rsidR="00000000" w:rsidDel="00000000" w:rsidP="00000000" w:rsidRDefault="00000000" w:rsidRPr="00000000" w14:paraId="00000102">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Clover:</w:t>
      </w:r>
      <w:r w:rsidDel="00000000" w:rsidR="00000000" w:rsidRPr="00000000">
        <w:rPr>
          <w:rFonts w:ascii="Verdana" w:cs="Verdana" w:eastAsia="Verdana" w:hAnsi="Verdana"/>
          <w:rtl w:val="0"/>
        </w:rPr>
        <w:t xml:space="preserve"> Comprehensive loyalty and customer management</w:t>
      </w:r>
    </w:p>
    <w:p w:rsidR="00000000" w:rsidDel="00000000" w:rsidP="00000000" w:rsidRDefault="00000000" w:rsidRPr="00000000" w14:paraId="00000103">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Lightspeed Restaurant:</w:t>
      </w:r>
      <w:r w:rsidDel="00000000" w:rsidR="00000000" w:rsidRPr="00000000">
        <w:rPr>
          <w:rFonts w:ascii="Verdana" w:cs="Verdana" w:eastAsia="Verdana" w:hAnsi="Verdana"/>
          <w:rtl w:val="0"/>
        </w:rPr>
        <w:t xml:space="preserve"> Strong for full-service restaurants with complex menus</w:t>
      </w:r>
    </w:p>
    <w:p w:rsidR="00000000" w:rsidDel="00000000" w:rsidP="00000000" w:rsidRDefault="00000000" w:rsidRPr="00000000" w14:paraId="0000010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Mobile App Platforms:</w:t>
      </w:r>
    </w:p>
    <w:p w:rsidR="00000000" w:rsidDel="00000000" w:rsidP="00000000" w:rsidRDefault="00000000" w:rsidRPr="00000000" w14:paraId="00000105">
      <w:pPr>
        <w:numPr>
          <w:ilvl w:val="0"/>
          <w:numId w:val="6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Native Apps:</w:t>
      </w:r>
      <w:r w:rsidDel="00000000" w:rsidR="00000000" w:rsidRPr="00000000">
        <w:rPr>
          <w:rFonts w:ascii="Verdana" w:cs="Verdana" w:eastAsia="Verdana" w:hAnsi="Verdana"/>
          <w:rtl w:val="0"/>
        </w:rPr>
        <w:t xml:space="preserve"> Custom-built for maximum control and branding</w:t>
      </w:r>
    </w:p>
    <w:p w:rsidR="00000000" w:rsidDel="00000000" w:rsidP="00000000" w:rsidRDefault="00000000" w:rsidRPr="00000000" w14:paraId="00000106">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White-Label Solutions:</w:t>
      </w:r>
      <w:r w:rsidDel="00000000" w:rsidR="00000000" w:rsidRPr="00000000">
        <w:rPr>
          <w:rFonts w:ascii="Verdana" w:cs="Verdana" w:eastAsia="Verdana" w:hAnsi="Verdana"/>
          <w:rtl w:val="0"/>
        </w:rPr>
        <w:t xml:space="preserve"> Branded apps built on existing platforms (faster to market)</w:t>
      </w:r>
    </w:p>
    <w:p w:rsidR="00000000" w:rsidDel="00000000" w:rsidP="00000000" w:rsidRDefault="00000000" w:rsidRPr="00000000" w14:paraId="00000107">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Progressive Web Apps (PWA):</w:t>
      </w:r>
      <w:r w:rsidDel="00000000" w:rsidR="00000000" w:rsidRPr="00000000">
        <w:rPr>
          <w:rFonts w:ascii="Verdana" w:cs="Verdana" w:eastAsia="Verdana" w:hAnsi="Verdana"/>
          <w:rtl w:val="0"/>
        </w:rPr>
        <w:t xml:space="preserve"> App-like experience through web browsers, no download required</w:t>
      </w:r>
    </w:p>
    <w:p w:rsidR="00000000" w:rsidDel="00000000" w:rsidP="00000000" w:rsidRDefault="00000000" w:rsidRPr="00000000" w14:paraId="00000108">
      <w:pPr>
        <w:numPr>
          <w:ilvl w:val="0"/>
          <w:numId w:val="6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Third-Party Integrations:</w:t>
      </w:r>
      <w:r w:rsidDel="00000000" w:rsidR="00000000" w:rsidRPr="00000000">
        <w:rPr>
          <w:rFonts w:ascii="Verdana" w:cs="Verdana" w:eastAsia="Verdana" w:hAnsi="Verdana"/>
          <w:rtl w:val="0"/>
        </w:rPr>
        <w:t xml:space="preserve"> Loyalty features within existing ordering apps</w:t>
      </w:r>
    </w:p>
    <w:p w:rsidR="00000000" w:rsidDel="00000000" w:rsidP="00000000" w:rsidRDefault="00000000" w:rsidRPr="00000000" w14:paraId="0000010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Data Platforms:</w:t>
      </w:r>
    </w:p>
    <w:p w:rsidR="00000000" w:rsidDel="00000000" w:rsidP="00000000" w:rsidRDefault="00000000" w:rsidRPr="00000000" w14:paraId="0000010A">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SevenRooms:</w:t>
      </w:r>
      <w:r w:rsidDel="00000000" w:rsidR="00000000" w:rsidRPr="00000000">
        <w:rPr>
          <w:rFonts w:ascii="Verdana" w:cs="Verdana" w:eastAsia="Verdana" w:hAnsi="Verdana"/>
          <w:rtl w:val="0"/>
        </w:rPr>
        <w:t xml:space="preserve"> Guest experience and relationship management</w:t>
      </w:r>
    </w:p>
    <w:p w:rsidR="00000000" w:rsidDel="00000000" w:rsidP="00000000" w:rsidRDefault="00000000" w:rsidRPr="00000000" w14:paraId="0000010B">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Lightspeed (formerly Upserve):</w:t>
      </w:r>
      <w:r w:rsidDel="00000000" w:rsidR="00000000" w:rsidRPr="00000000">
        <w:rPr>
          <w:rFonts w:ascii="Verdana" w:cs="Verdana" w:eastAsia="Verdana" w:hAnsi="Verdana"/>
          <w:rtl w:val="0"/>
        </w:rPr>
        <w:t xml:space="preserve"> POS with integrated customer insights</w:t>
      </w:r>
    </w:p>
    <w:p w:rsidR="00000000" w:rsidDel="00000000" w:rsidP="00000000" w:rsidRDefault="00000000" w:rsidRPr="00000000" w14:paraId="0000010C">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Toast Guest:</w:t>
      </w:r>
      <w:r w:rsidDel="00000000" w:rsidR="00000000" w:rsidRPr="00000000">
        <w:rPr>
          <w:rFonts w:ascii="Verdana" w:cs="Verdana" w:eastAsia="Verdana" w:hAnsi="Verdana"/>
          <w:rtl w:val="0"/>
        </w:rPr>
        <w:t xml:space="preserve"> Customer data platform with marketing automation</w:t>
      </w:r>
    </w:p>
    <w:p w:rsidR="00000000" w:rsidDel="00000000" w:rsidP="00000000" w:rsidRDefault="00000000" w:rsidRPr="00000000" w14:paraId="0000010D">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Klaviyo:</w:t>
      </w:r>
      <w:r w:rsidDel="00000000" w:rsidR="00000000" w:rsidRPr="00000000">
        <w:rPr>
          <w:rFonts w:ascii="Verdana" w:cs="Verdana" w:eastAsia="Verdana" w:hAnsi="Verdana"/>
          <w:rtl w:val="0"/>
        </w:rPr>
        <w:t xml:space="preserve"> Best-in-class email/SMS marketing with loyalty integrations</w:t>
      </w:r>
    </w:p>
    <w:p w:rsidR="00000000" w:rsidDel="00000000" w:rsidP="00000000" w:rsidRDefault="00000000" w:rsidRPr="00000000" w14:paraId="0000010E">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Segment:</w:t>
      </w:r>
      <w:r w:rsidDel="00000000" w:rsidR="00000000" w:rsidRPr="00000000">
        <w:rPr>
          <w:rFonts w:ascii="Verdana" w:cs="Verdana" w:eastAsia="Verdana" w:hAnsi="Verdana"/>
          <w:rtl w:val="0"/>
        </w:rPr>
        <w:t xml:space="preserve"> CDP for unifying customer data across touchpoints</w:t>
      </w:r>
    </w:p>
    <w:p w:rsidR="00000000" w:rsidDel="00000000" w:rsidP="00000000" w:rsidRDefault="00000000" w:rsidRPr="00000000" w14:paraId="0000010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AI Personalization Engines:</w:t>
      </w:r>
    </w:p>
    <w:p w:rsidR="00000000" w:rsidDel="00000000" w:rsidP="00000000" w:rsidRDefault="00000000" w:rsidRPr="00000000" w14:paraId="00000110">
      <w:pPr>
        <w:numPr>
          <w:ilvl w:val="0"/>
          <w:numId w:val="4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Persado:</w:t>
      </w:r>
      <w:r w:rsidDel="00000000" w:rsidR="00000000" w:rsidRPr="00000000">
        <w:rPr>
          <w:rFonts w:ascii="Verdana" w:cs="Verdana" w:eastAsia="Verdana" w:hAnsi="Verdana"/>
          <w:rtl w:val="0"/>
        </w:rPr>
        <w:t xml:space="preserve"> AI-generated messaging optimized per customer</w:t>
      </w:r>
    </w:p>
    <w:p w:rsidR="00000000" w:rsidDel="00000000" w:rsidP="00000000" w:rsidRDefault="00000000" w:rsidRPr="00000000" w14:paraId="00000111">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Movable Ink:</w:t>
      </w:r>
      <w:r w:rsidDel="00000000" w:rsidR="00000000" w:rsidRPr="00000000">
        <w:rPr>
          <w:rFonts w:ascii="Verdana" w:cs="Verdana" w:eastAsia="Verdana" w:hAnsi="Verdana"/>
          <w:rtl w:val="0"/>
        </w:rPr>
        <w:t xml:space="preserve"> Dynamic, personalized content in emails and push notifications</w:t>
      </w:r>
    </w:p>
    <w:p w:rsidR="00000000" w:rsidDel="00000000" w:rsidP="00000000" w:rsidRDefault="00000000" w:rsidRPr="00000000" w14:paraId="00000112">
      <w:pPr>
        <w:numPr>
          <w:ilvl w:val="0"/>
          <w:numId w:val="4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Punchh AI:</w:t>
      </w:r>
      <w:r w:rsidDel="00000000" w:rsidR="00000000" w:rsidRPr="00000000">
        <w:rPr>
          <w:rFonts w:ascii="Verdana" w:cs="Verdana" w:eastAsia="Verdana" w:hAnsi="Verdana"/>
          <w:rtl w:val="0"/>
        </w:rPr>
        <w:t xml:space="preserve"> Predictive offers and churn prevention built into the loyalty platform</w:t>
      </w:r>
    </w:p>
    <w:p w:rsidR="00000000" w:rsidDel="00000000" w:rsidP="00000000" w:rsidRDefault="00000000" w:rsidRPr="00000000" w14:paraId="00000113">
      <w:pPr>
        <w:pStyle w:val="Heading3"/>
        <w:keepNext w:val="0"/>
        <w:keepLines w:val="0"/>
        <w:spacing w:before="280" w:lineRule="auto"/>
        <w:rPr>
          <w:rFonts w:ascii="Verdana" w:cs="Verdana" w:eastAsia="Verdana" w:hAnsi="Verdana"/>
          <w:b w:val="1"/>
          <w:bCs w:val="1"/>
          <w:color w:val="000000"/>
          <w:sz w:val="26"/>
          <w:szCs w:val="26"/>
        </w:rPr>
      </w:pPr>
      <w:bookmarkStart w:colFirst="0" w:colLast="0" w:name="_rqksck3xvcw1" w:id="40"/>
      <w:bookmarkEnd w:id="40"/>
      <w:r w:rsidDel="00000000" w:rsidR="00000000" w:rsidRPr="00000000">
        <w:rPr>
          <w:rFonts w:ascii="Verdana" w:cs="Verdana" w:eastAsia="Verdana" w:hAnsi="Verdana"/>
          <w:b w:val="1"/>
          <w:bCs w:val="1"/>
          <w:color w:val="000000"/>
          <w:sz w:val="26"/>
          <w:szCs w:val="26"/>
          <w:rtl w:val="0"/>
        </w:rPr>
        <w:t xml:space="preserve">B. Integration Considerations</w:t>
      </w:r>
    </w:p>
    <w:p w:rsidR="00000000" w:rsidDel="00000000" w:rsidP="00000000" w:rsidRDefault="00000000" w:rsidRPr="00000000" w14:paraId="0000011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Data Synchronization:</w:t>
      </w:r>
    </w:p>
    <w:p w:rsidR="00000000" w:rsidDel="00000000" w:rsidP="00000000" w:rsidRDefault="00000000" w:rsidRPr="00000000" w14:paraId="00000115">
      <w:pPr>
        <w:numPr>
          <w:ilvl w:val="0"/>
          <w:numId w:val="5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point updates across all channels (app, web, in-store, drive-through)</w:t>
      </w:r>
    </w:p>
    <w:p w:rsidR="00000000" w:rsidDel="00000000" w:rsidP="00000000" w:rsidRDefault="00000000" w:rsidRPr="00000000" w14:paraId="00000116">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Consistent customer profiles across all systems</w:t>
      </w:r>
    </w:p>
    <w:p w:rsidR="00000000" w:rsidDel="00000000" w:rsidP="00000000" w:rsidRDefault="00000000" w:rsidRPr="00000000" w14:paraId="00000117">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tier advancement and benefit activation</w:t>
      </w:r>
    </w:p>
    <w:p w:rsidR="00000000" w:rsidDel="00000000" w:rsidP="00000000" w:rsidRDefault="00000000" w:rsidRPr="00000000" w14:paraId="00000118">
      <w:pPr>
        <w:numPr>
          <w:ilvl w:val="0"/>
          <w:numId w:val="5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Cross-location program compatibility</w:t>
      </w:r>
    </w:p>
    <w:p w:rsidR="00000000" w:rsidDel="00000000" w:rsidP="00000000" w:rsidRDefault="00000000" w:rsidRPr="00000000" w14:paraId="0000011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Payment Processing:</w:t>
      </w:r>
    </w:p>
    <w:p w:rsidR="00000000" w:rsidDel="00000000" w:rsidP="00000000" w:rsidRDefault="00000000" w:rsidRPr="00000000" w14:paraId="0000011A">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Credit card integration for automatic enrollment</w:t>
      </w:r>
    </w:p>
    <w:p w:rsidR="00000000" w:rsidDel="00000000" w:rsidP="00000000" w:rsidRDefault="00000000" w:rsidRPr="00000000" w14:paraId="0000011B">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payment compatibility (Apple Pay, Google Pay, tap-to-pay)</w:t>
      </w:r>
    </w:p>
    <w:p w:rsidR="00000000" w:rsidDel="00000000" w:rsidP="00000000" w:rsidRDefault="00000000" w:rsidRPr="00000000" w14:paraId="0000011C">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Gift card system integration</w:t>
      </w:r>
    </w:p>
    <w:p w:rsidR="00000000" w:rsidDel="00000000" w:rsidP="00000000" w:rsidRDefault="00000000" w:rsidRPr="00000000" w14:paraId="0000011D">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Seamless loyalty point redemption at checkout without friction</w:t>
      </w:r>
    </w:p>
    <w:p w:rsidR="00000000" w:rsidDel="00000000" w:rsidP="00000000" w:rsidRDefault="00000000" w:rsidRPr="00000000" w14:paraId="0000011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Marketing Automation:</w:t>
      </w:r>
    </w:p>
    <w:p w:rsidR="00000000" w:rsidDel="00000000" w:rsidP="00000000" w:rsidRDefault="00000000" w:rsidRPr="00000000" w14:paraId="0000011F">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Triggered email campaigns based on behavior</w:t>
      </w:r>
    </w:p>
    <w:p w:rsidR="00000000" w:rsidDel="00000000" w:rsidP="00000000" w:rsidRDefault="00000000" w:rsidRPr="00000000" w14:paraId="00000120">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SMS and RCS messaging for special offers and reminders</w:t>
      </w:r>
    </w:p>
    <w:p w:rsidR="00000000" w:rsidDel="00000000" w:rsidP="00000000" w:rsidRDefault="00000000" w:rsidRPr="00000000" w14:paraId="00000121">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Push notifications for mobile app users</w:t>
      </w:r>
    </w:p>
    <w:p w:rsidR="00000000" w:rsidDel="00000000" w:rsidP="00000000" w:rsidRDefault="00000000" w:rsidRPr="00000000" w14:paraId="00000122">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integration for sharing and referrals</w:t>
      </w:r>
    </w:p>
    <w:p w:rsidR="00000000" w:rsidDel="00000000" w:rsidP="00000000" w:rsidRDefault="00000000" w:rsidRPr="00000000" w14:paraId="00000123">
      <w:pPr>
        <w:pStyle w:val="Heading3"/>
        <w:keepNext w:val="0"/>
        <w:keepLines w:val="0"/>
        <w:spacing w:before="280" w:lineRule="auto"/>
        <w:rPr>
          <w:rFonts w:ascii="Verdana" w:cs="Verdana" w:eastAsia="Verdana" w:hAnsi="Verdana"/>
          <w:b w:val="1"/>
          <w:bCs w:val="1"/>
          <w:color w:val="000000"/>
          <w:sz w:val="26"/>
          <w:szCs w:val="26"/>
        </w:rPr>
      </w:pPr>
      <w:bookmarkStart w:colFirst="0" w:colLast="0" w:name="_e02hawv0bwr3" w:id="41"/>
      <w:bookmarkEnd w:id="41"/>
      <w:r w:rsidDel="00000000" w:rsidR="00000000" w:rsidRPr="00000000">
        <w:rPr>
          <w:rFonts w:ascii="Verdana" w:cs="Verdana" w:eastAsia="Verdana" w:hAnsi="Verdana"/>
          <w:b w:val="1"/>
          <w:bCs w:val="1"/>
          <w:color w:val="000000"/>
          <w:sz w:val="26"/>
          <w:szCs w:val="26"/>
          <w:rtl w:val="0"/>
        </w:rPr>
        <w:t xml:space="preserve">C. Security &amp; Compliance</w:t>
      </w:r>
    </w:p>
    <w:p w:rsidR="00000000" w:rsidDel="00000000" w:rsidP="00000000" w:rsidRDefault="00000000" w:rsidRPr="00000000" w14:paraId="0000012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Data Protection:</w:t>
      </w:r>
    </w:p>
    <w:p w:rsidR="00000000" w:rsidDel="00000000" w:rsidP="00000000" w:rsidRDefault="00000000" w:rsidRPr="00000000" w14:paraId="00000125">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GDPR, CCPA, and POPIA compliance for customer data (ensure local compliance for your market)</w:t>
      </w:r>
    </w:p>
    <w:p w:rsidR="00000000" w:rsidDel="00000000" w:rsidP="00000000" w:rsidRDefault="00000000" w:rsidRPr="00000000" w14:paraId="00000126">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PCI DSS compliance for payment information</w:t>
      </w:r>
    </w:p>
    <w:p w:rsidR="00000000" w:rsidDel="00000000" w:rsidP="00000000" w:rsidRDefault="00000000" w:rsidRPr="00000000" w14:paraId="00000127">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security audits and penetration testing</w:t>
      </w:r>
    </w:p>
    <w:p w:rsidR="00000000" w:rsidDel="00000000" w:rsidP="00000000" w:rsidRDefault="00000000" w:rsidRPr="00000000" w14:paraId="00000128">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Encrypted data storage and transmission</w:t>
      </w:r>
    </w:p>
    <w:p w:rsidR="00000000" w:rsidDel="00000000" w:rsidP="00000000" w:rsidRDefault="00000000" w:rsidRPr="00000000" w14:paraId="0000012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Privacy Considerations:</w:t>
      </w:r>
    </w:p>
    <w:p w:rsidR="00000000" w:rsidDel="00000000" w:rsidP="00000000" w:rsidRDefault="00000000" w:rsidRPr="00000000" w14:paraId="0000012A">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opt-in/opt-out procedures</w:t>
      </w:r>
    </w:p>
    <w:p w:rsidR="00000000" w:rsidDel="00000000" w:rsidP="00000000" w:rsidRDefault="00000000" w:rsidRPr="00000000" w14:paraId="0000012B">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Transparent first-party data usage policies (more important than ever in 2026)</w:t>
      </w:r>
    </w:p>
    <w:p w:rsidR="00000000" w:rsidDel="00000000" w:rsidP="00000000" w:rsidRDefault="00000000" w:rsidRPr="00000000" w14:paraId="0000012C">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data access and deletion rights</w:t>
      </w:r>
    </w:p>
    <w:p w:rsidR="00000000" w:rsidDel="00000000" w:rsidP="00000000" w:rsidRDefault="00000000" w:rsidRPr="00000000" w14:paraId="0000012D">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privacy policy updates</w:t>
      </w:r>
    </w:p>
    <w:p w:rsidR="00000000" w:rsidDel="00000000" w:rsidP="00000000" w:rsidRDefault="00000000" w:rsidRPr="00000000" w14:paraId="0000012E">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Cookie consent management aligned with the latest regulations</w:t>
      </w:r>
    </w:p>
    <w:p w:rsidR="00000000" w:rsidDel="00000000" w:rsidP="00000000" w:rsidRDefault="00000000" w:rsidRPr="00000000" w14:paraId="0000012F">
      <w:pPr>
        <w:rPr>
          <w:rFonts w:ascii="Verdana" w:cs="Verdana" w:eastAsia="Verdana" w:hAnsi="Verdana"/>
        </w:rPr>
      </w:pPr>
      <w:r w:rsidDel="00000000" w:rsidR="00000000" w:rsidRPr="00000000">
        <w:rPr>
          <w:rtl w:val="0"/>
        </w:rPr>
      </w:r>
    </w:p>
    <w:p w:rsidR="00000000" w:rsidDel="00000000" w:rsidP="00000000" w:rsidRDefault="00000000" w:rsidRPr="00000000" w14:paraId="00000130">
      <w:pPr>
        <w:pStyle w:val="Heading2"/>
        <w:keepNext w:val="0"/>
        <w:keepLines w:val="0"/>
        <w:spacing w:after="80" w:lineRule="auto"/>
        <w:rPr>
          <w:rFonts w:ascii="Verdana" w:cs="Verdana" w:eastAsia="Verdana" w:hAnsi="Verdana"/>
          <w:b w:val="1"/>
          <w:bCs w:val="1"/>
          <w:sz w:val="34"/>
          <w:szCs w:val="34"/>
        </w:rPr>
      </w:pPr>
      <w:bookmarkStart w:colFirst="0" w:colLast="0" w:name="_6xlfqzbcl87i" w:id="42"/>
      <w:bookmarkEnd w:id="42"/>
      <w:r w:rsidDel="00000000" w:rsidR="00000000" w:rsidRPr="00000000">
        <w:rPr>
          <w:rFonts w:ascii="Verdana" w:cs="Verdana" w:eastAsia="Verdana" w:hAnsi="Verdana"/>
          <w:b w:val="1"/>
          <w:bCs w:val="1"/>
          <w:sz w:val="34"/>
          <w:szCs w:val="34"/>
          <w:rtl w:val="0"/>
        </w:rPr>
        <w:t xml:space="preserve">6. Measuring Success: KPIs &amp; Analytics</w:t>
      </w:r>
    </w:p>
    <w:p w:rsidR="00000000" w:rsidDel="00000000" w:rsidP="00000000" w:rsidRDefault="00000000" w:rsidRPr="00000000" w14:paraId="00000131">
      <w:pPr>
        <w:pStyle w:val="Heading3"/>
        <w:keepNext w:val="0"/>
        <w:keepLines w:val="0"/>
        <w:spacing w:before="280" w:lineRule="auto"/>
        <w:rPr>
          <w:rFonts w:ascii="Verdana" w:cs="Verdana" w:eastAsia="Verdana" w:hAnsi="Verdana"/>
          <w:b w:val="1"/>
          <w:bCs w:val="1"/>
          <w:color w:val="000000"/>
          <w:sz w:val="26"/>
          <w:szCs w:val="26"/>
        </w:rPr>
      </w:pPr>
      <w:bookmarkStart w:colFirst="0" w:colLast="0" w:name="_rh8jpiom5a7t" w:id="43"/>
      <w:bookmarkEnd w:id="43"/>
      <w:r w:rsidDel="00000000" w:rsidR="00000000" w:rsidRPr="00000000">
        <w:rPr>
          <w:rFonts w:ascii="Verdana" w:cs="Verdana" w:eastAsia="Verdana" w:hAnsi="Verdana"/>
          <w:b w:val="1"/>
          <w:bCs w:val="1"/>
          <w:color w:val="000000"/>
          <w:sz w:val="26"/>
          <w:szCs w:val="26"/>
          <w:rtl w:val="0"/>
        </w:rPr>
        <w:t xml:space="preserve">A. Enrollment &amp; Engagement Metrics</w:t>
      </w:r>
    </w:p>
    <w:p w:rsidR="00000000" w:rsidDel="00000000" w:rsidP="00000000" w:rsidRDefault="00000000" w:rsidRPr="00000000" w14:paraId="0000013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Program Adoption:</w:t>
      </w:r>
    </w:p>
    <w:p w:rsidR="00000000" w:rsidDel="00000000" w:rsidP="00000000" w:rsidRDefault="00000000" w:rsidRPr="00000000" w14:paraId="00000133">
      <w:pPr>
        <w:numPr>
          <w:ilvl w:val="0"/>
          <w:numId w:val="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Enrollment rate (new signups / total customers)</w:t>
      </w:r>
    </w:p>
    <w:p w:rsidR="00000000" w:rsidDel="00000000" w:rsidP="00000000" w:rsidRDefault="00000000" w:rsidRPr="00000000" w14:paraId="00000134">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Time to first redemption</w:t>
      </w:r>
    </w:p>
    <w:p w:rsidR="00000000" w:rsidDel="00000000" w:rsidP="00000000" w:rsidRDefault="00000000" w:rsidRPr="00000000" w14:paraId="00000135">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Active member percentage (engaged in the last 30 days)</w:t>
      </w:r>
    </w:p>
    <w:p w:rsidR="00000000" w:rsidDel="00000000" w:rsidP="00000000" w:rsidRDefault="00000000" w:rsidRPr="00000000" w14:paraId="00000136">
      <w:pPr>
        <w:numPr>
          <w:ilvl w:val="0"/>
          <w:numId w:val="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Member retention rate over time</w:t>
      </w:r>
    </w:p>
    <w:p w:rsidR="00000000" w:rsidDel="00000000" w:rsidP="00000000" w:rsidRDefault="00000000" w:rsidRPr="00000000" w14:paraId="000001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Engagement Quality:</w:t>
      </w:r>
    </w:p>
    <w:p w:rsidR="00000000" w:rsidDel="00000000" w:rsidP="00000000" w:rsidRDefault="00000000" w:rsidRPr="00000000" w14:paraId="00000138">
      <w:pPr>
        <w:numPr>
          <w:ilvl w:val="0"/>
          <w:numId w:val="9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time between visits for members vs. non-members</w:t>
      </w:r>
    </w:p>
    <w:p w:rsidR="00000000" w:rsidDel="00000000" w:rsidP="00000000" w:rsidRDefault="00000000" w:rsidRPr="00000000" w14:paraId="00000139">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Email open rates and click-through rates</w:t>
      </w:r>
    </w:p>
    <w:p w:rsidR="00000000" w:rsidDel="00000000" w:rsidP="00000000" w:rsidRDefault="00000000" w:rsidRPr="00000000" w14:paraId="0000013A">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app usage frequency and session duration</w:t>
      </w:r>
    </w:p>
    <w:p w:rsidR="00000000" w:rsidDel="00000000" w:rsidP="00000000" w:rsidRDefault="00000000" w:rsidRPr="00000000" w14:paraId="0000013B">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Push notification opt-in rate and engagement</w:t>
      </w:r>
    </w:p>
    <w:p w:rsidR="00000000" w:rsidDel="00000000" w:rsidP="00000000" w:rsidRDefault="00000000" w:rsidRPr="00000000" w14:paraId="0000013C">
      <w:pPr>
        <w:numPr>
          <w:ilvl w:val="0"/>
          <w:numId w:val="9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engagement rates for program content</w:t>
      </w:r>
    </w:p>
    <w:p w:rsidR="00000000" w:rsidDel="00000000" w:rsidP="00000000" w:rsidRDefault="00000000" w:rsidRPr="00000000" w14:paraId="0000013D">
      <w:pPr>
        <w:pStyle w:val="Heading3"/>
        <w:keepNext w:val="0"/>
        <w:keepLines w:val="0"/>
        <w:spacing w:before="280" w:lineRule="auto"/>
        <w:rPr>
          <w:rFonts w:ascii="Verdana" w:cs="Verdana" w:eastAsia="Verdana" w:hAnsi="Verdana"/>
          <w:b w:val="1"/>
          <w:bCs w:val="1"/>
          <w:color w:val="000000"/>
          <w:sz w:val="26"/>
          <w:szCs w:val="26"/>
        </w:rPr>
      </w:pPr>
      <w:bookmarkStart w:colFirst="0" w:colLast="0" w:name="_lgntz29hb13q" w:id="44"/>
      <w:bookmarkEnd w:id="44"/>
      <w:r w:rsidDel="00000000" w:rsidR="00000000" w:rsidRPr="00000000">
        <w:rPr>
          <w:rFonts w:ascii="Verdana" w:cs="Verdana" w:eastAsia="Verdana" w:hAnsi="Verdana"/>
          <w:b w:val="1"/>
          <w:bCs w:val="1"/>
          <w:color w:val="000000"/>
          <w:sz w:val="26"/>
          <w:szCs w:val="26"/>
          <w:rtl w:val="0"/>
        </w:rPr>
        <w:t xml:space="preserve">B. Financial Performance Indicators</w:t>
      </w:r>
    </w:p>
    <w:p w:rsidR="00000000" w:rsidDel="00000000" w:rsidP="00000000" w:rsidRDefault="00000000" w:rsidRPr="00000000" w14:paraId="0000013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Revenue Metrics:</w:t>
      </w:r>
    </w:p>
    <w:p w:rsidR="00000000" w:rsidDel="00000000" w:rsidP="00000000" w:rsidRDefault="00000000" w:rsidRPr="00000000" w14:paraId="0000013F">
      <w:pPr>
        <w:numPr>
          <w:ilvl w:val="0"/>
          <w:numId w:val="8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Revenue per member vs. non-member</w:t>
      </w:r>
    </w:p>
    <w:p w:rsidR="00000000" w:rsidDel="00000000" w:rsidP="00000000" w:rsidRDefault="00000000" w:rsidRPr="00000000" w14:paraId="00000140">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order value lift for program members</w:t>
      </w:r>
    </w:p>
    <w:p w:rsidR="00000000" w:rsidDel="00000000" w:rsidP="00000000" w:rsidRDefault="00000000" w:rsidRPr="00000000" w14:paraId="00000141">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Redemption cost as a percentage of revenue</w:t>
      </w:r>
    </w:p>
    <w:p w:rsidR="00000000" w:rsidDel="00000000" w:rsidP="00000000" w:rsidRDefault="00000000" w:rsidRPr="00000000" w14:paraId="00000142">
      <w:pPr>
        <w:numPr>
          <w:ilvl w:val="0"/>
          <w:numId w:val="8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Program ROI (incremental revenue attributable to program / total program costs)</w:t>
      </w:r>
    </w:p>
    <w:p w:rsidR="00000000" w:rsidDel="00000000" w:rsidP="00000000" w:rsidRDefault="00000000" w:rsidRPr="00000000" w14:paraId="0000014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Profitability Analysis:</w:t>
      </w:r>
    </w:p>
    <w:p w:rsidR="00000000" w:rsidDel="00000000" w:rsidP="00000000" w:rsidRDefault="00000000" w:rsidRPr="00000000" w14:paraId="00000144">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Cost per acquisition for loyalty members</w:t>
      </w:r>
    </w:p>
    <w:p w:rsidR="00000000" w:rsidDel="00000000" w:rsidP="00000000" w:rsidRDefault="00000000" w:rsidRPr="00000000" w14:paraId="00000145">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lifetime value progression by tier</w:t>
      </w:r>
    </w:p>
    <w:p w:rsidR="00000000" w:rsidDel="00000000" w:rsidP="00000000" w:rsidRDefault="00000000" w:rsidRPr="00000000" w14:paraId="00000146">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Marginal profit per incremental visit</w:t>
      </w:r>
    </w:p>
    <w:p w:rsidR="00000000" w:rsidDel="00000000" w:rsidP="00000000" w:rsidRDefault="00000000" w:rsidRPr="00000000" w14:paraId="00000147">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Loyalty program expense ratio</w:t>
      </w:r>
    </w:p>
    <w:p w:rsidR="00000000" w:rsidDel="00000000" w:rsidP="00000000" w:rsidRDefault="00000000" w:rsidRPr="00000000" w14:paraId="00000148">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Subscription program contribution margin</w:t>
      </w:r>
    </w:p>
    <w:p w:rsidR="00000000" w:rsidDel="00000000" w:rsidP="00000000" w:rsidRDefault="00000000" w:rsidRPr="00000000" w14:paraId="00000149">
      <w:pPr>
        <w:pStyle w:val="Heading3"/>
        <w:keepNext w:val="0"/>
        <w:keepLines w:val="0"/>
        <w:spacing w:before="280" w:lineRule="auto"/>
        <w:rPr>
          <w:rFonts w:ascii="Verdana" w:cs="Verdana" w:eastAsia="Verdana" w:hAnsi="Verdana"/>
          <w:b w:val="1"/>
          <w:bCs w:val="1"/>
          <w:color w:val="000000"/>
          <w:sz w:val="26"/>
          <w:szCs w:val="26"/>
        </w:rPr>
      </w:pPr>
      <w:bookmarkStart w:colFirst="0" w:colLast="0" w:name="_pmdkpr5i453w" w:id="45"/>
      <w:bookmarkEnd w:id="45"/>
      <w:r w:rsidDel="00000000" w:rsidR="00000000" w:rsidRPr="00000000">
        <w:rPr>
          <w:rFonts w:ascii="Verdana" w:cs="Verdana" w:eastAsia="Verdana" w:hAnsi="Verdana"/>
          <w:b w:val="1"/>
          <w:bCs w:val="1"/>
          <w:color w:val="000000"/>
          <w:sz w:val="26"/>
          <w:szCs w:val="26"/>
          <w:rtl w:val="0"/>
        </w:rPr>
        <w:t xml:space="preserve">C. Advanced Analytics</w:t>
      </w:r>
    </w:p>
    <w:p w:rsidR="00000000" w:rsidDel="00000000" w:rsidP="00000000" w:rsidRDefault="00000000" w:rsidRPr="00000000" w14:paraId="0000014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Predictive Modeling:</w:t>
      </w:r>
    </w:p>
    <w:p w:rsidR="00000000" w:rsidDel="00000000" w:rsidP="00000000" w:rsidRDefault="00000000" w:rsidRPr="00000000" w14:paraId="0000014B">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Churn prediction for at-risk members (AI-driven, now table stakes)</w:t>
      </w:r>
    </w:p>
    <w:p w:rsidR="00000000" w:rsidDel="00000000" w:rsidP="00000000" w:rsidRDefault="00000000" w:rsidRPr="00000000" w14:paraId="0000014C">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Lifetime value forecasting</w:t>
      </w:r>
    </w:p>
    <w:p w:rsidR="00000000" w:rsidDel="00000000" w:rsidP="00000000" w:rsidRDefault="00000000" w:rsidRPr="00000000" w14:paraId="0000014D">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Optimal offer timing predictions</w:t>
      </w:r>
    </w:p>
    <w:p w:rsidR="00000000" w:rsidDel="00000000" w:rsidP="00000000" w:rsidRDefault="00000000" w:rsidRPr="00000000" w14:paraId="0000014E">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Next best action recommendations per member</w:t>
      </w:r>
    </w:p>
    <w:p w:rsidR="00000000" w:rsidDel="00000000" w:rsidP="00000000" w:rsidRDefault="00000000" w:rsidRPr="00000000" w14:paraId="0000014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Segmentation Analysis:</w:t>
      </w:r>
    </w:p>
    <w:p w:rsidR="00000000" w:rsidDel="00000000" w:rsidP="00000000" w:rsidRDefault="00000000" w:rsidRPr="00000000" w14:paraId="00000151">
      <w:pPr>
        <w:numPr>
          <w:ilvl w:val="0"/>
          <w:numId w:val="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Behavioral segment performance comparison</w:t>
      </w:r>
    </w:p>
    <w:p w:rsidR="00000000" w:rsidDel="00000000" w:rsidP="00000000" w:rsidRDefault="00000000" w:rsidRPr="00000000" w14:paraId="00000152">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Geographic performance variations</w:t>
      </w:r>
    </w:p>
    <w:p w:rsidR="00000000" w:rsidDel="00000000" w:rsidP="00000000" w:rsidRDefault="00000000" w:rsidRPr="00000000" w14:paraId="00000153">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Demographic and generational preference patterns</w:t>
      </w:r>
    </w:p>
    <w:p w:rsidR="00000000" w:rsidDel="00000000" w:rsidP="00000000" w:rsidRDefault="00000000" w:rsidRPr="00000000" w14:paraId="00000154">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behavior trend analysis</w:t>
      </w:r>
    </w:p>
    <w:p w:rsidR="00000000" w:rsidDel="00000000" w:rsidP="00000000" w:rsidRDefault="00000000" w:rsidRPr="00000000" w14:paraId="00000155">
      <w:pPr>
        <w:numPr>
          <w:ilvl w:val="0"/>
          <w:numId w:val="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High-value vs. discount-driven member segmentation</w:t>
      </w:r>
    </w:p>
    <w:p w:rsidR="00000000" w:rsidDel="00000000" w:rsidP="00000000" w:rsidRDefault="00000000" w:rsidRPr="00000000" w14:paraId="0000015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Attribution Analysis (New for 2026):</w:t>
      </w:r>
    </w:p>
    <w:p w:rsidR="00000000" w:rsidDel="00000000" w:rsidP="00000000" w:rsidRDefault="00000000" w:rsidRPr="00000000" w14:paraId="00000157">
      <w:pPr>
        <w:numPr>
          <w:ilvl w:val="0"/>
          <w:numId w:val="6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Multi-touch attribution across channels (email, SMS, push, paid)</w:t>
      </w:r>
    </w:p>
    <w:p w:rsidR="00000000" w:rsidDel="00000000" w:rsidP="00000000" w:rsidRDefault="00000000" w:rsidRPr="00000000" w14:paraId="00000158">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Incrementality testing to isolate true program lift</w:t>
      </w:r>
    </w:p>
    <w:p w:rsidR="00000000" w:rsidDel="00000000" w:rsidP="00000000" w:rsidRDefault="00000000" w:rsidRPr="00000000" w14:paraId="00000159">
      <w:pPr>
        <w:numPr>
          <w:ilvl w:val="0"/>
          <w:numId w:val="6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Control group methodology to distinguish loyalty effect from baseline behavior</w:t>
      </w:r>
    </w:p>
    <w:p w:rsidR="00000000" w:rsidDel="00000000" w:rsidP="00000000" w:rsidRDefault="00000000" w:rsidRPr="00000000" w14:paraId="0000015A">
      <w:pPr>
        <w:rPr>
          <w:rFonts w:ascii="Verdana" w:cs="Verdana" w:eastAsia="Verdana" w:hAnsi="Verdana"/>
        </w:rPr>
      </w:pPr>
      <w:r w:rsidDel="00000000" w:rsidR="00000000" w:rsidRPr="00000000">
        <w:rPr>
          <w:rtl w:val="0"/>
        </w:rPr>
      </w:r>
    </w:p>
    <w:p w:rsidR="00000000" w:rsidDel="00000000" w:rsidP="00000000" w:rsidRDefault="00000000" w:rsidRPr="00000000" w14:paraId="0000015B">
      <w:pPr>
        <w:pStyle w:val="Heading2"/>
        <w:keepNext w:val="0"/>
        <w:keepLines w:val="0"/>
        <w:spacing w:after="80" w:lineRule="auto"/>
        <w:rPr>
          <w:rFonts w:ascii="Verdana" w:cs="Verdana" w:eastAsia="Verdana" w:hAnsi="Verdana"/>
          <w:b w:val="1"/>
          <w:bCs w:val="1"/>
          <w:sz w:val="34"/>
          <w:szCs w:val="34"/>
        </w:rPr>
      </w:pPr>
      <w:bookmarkStart w:colFirst="0" w:colLast="0" w:name="_2gg4z51tis60" w:id="46"/>
      <w:bookmarkEnd w:id="46"/>
      <w:r w:rsidDel="00000000" w:rsidR="00000000" w:rsidRPr="00000000">
        <w:rPr>
          <w:rFonts w:ascii="Verdana" w:cs="Verdana" w:eastAsia="Verdana" w:hAnsi="Verdana"/>
          <w:b w:val="1"/>
          <w:bCs w:val="1"/>
          <w:sz w:val="34"/>
          <w:szCs w:val="34"/>
          <w:rtl w:val="0"/>
        </w:rPr>
        <w:t xml:space="preserve">7. Common Pitfalls &amp; How to Avoid Them</w:t>
      </w:r>
    </w:p>
    <w:p w:rsidR="00000000" w:rsidDel="00000000" w:rsidP="00000000" w:rsidRDefault="00000000" w:rsidRPr="00000000" w14:paraId="0000015C">
      <w:pPr>
        <w:pStyle w:val="Heading3"/>
        <w:keepNext w:val="0"/>
        <w:keepLines w:val="0"/>
        <w:spacing w:before="280" w:lineRule="auto"/>
        <w:rPr>
          <w:rFonts w:ascii="Verdana" w:cs="Verdana" w:eastAsia="Verdana" w:hAnsi="Verdana"/>
          <w:b w:val="1"/>
          <w:bCs w:val="1"/>
          <w:color w:val="000000"/>
          <w:sz w:val="26"/>
          <w:szCs w:val="26"/>
        </w:rPr>
      </w:pPr>
      <w:bookmarkStart w:colFirst="0" w:colLast="0" w:name="_15nvghoy9oz0" w:id="47"/>
      <w:bookmarkEnd w:id="47"/>
      <w:r w:rsidDel="00000000" w:rsidR="00000000" w:rsidRPr="00000000">
        <w:rPr>
          <w:rFonts w:ascii="Verdana" w:cs="Verdana" w:eastAsia="Verdana" w:hAnsi="Verdana"/>
          <w:b w:val="1"/>
          <w:bCs w:val="1"/>
          <w:color w:val="000000"/>
          <w:sz w:val="26"/>
          <w:szCs w:val="26"/>
          <w:rtl w:val="0"/>
        </w:rPr>
        <w:t xml:space="preserve">A. Program Design Mistakes</w:t>
      </w:r>
    </w:p>
    <w:p w:rsidR="00000000" w:rsidDel="00000000" w:rsidP="00000000" w:rsidRDefault="00000000" w:rsidRPr="00000000" w14:paraId="0000015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Overly Complex Structure:</w:t>
      </w:r>
    </w:p>
    <w:p w:rsidR="00000000" w:rsidDel="00000000" w:rsidP="00000000" w:rsidRDefault="00000000" w:rsidRPr="00000000" w14:paraId="0000015E">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Too many rules, tiers, and redemption options confuse customers</w:t>
      </w:r>
    </w:p>
    <w:p w:rsidR="00000000" w:rsidDel="00000000" w:rsidP="00000000" w:rsidRDefault="00000000" w:rsidRPr="00000000" w14:paraId="0000015F">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Keep earning and redemption simple; add complexity gradually</w:t>
      </w:r>
    </w:p>
    <w:p w:rsidR="00000000" w:rsidDel="00000000" w:rsidP="00000000" w:rsidRDefault="00000000" w:rsidRPr="00000000" w14:paraId="00000160">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Test program understanding with focus groups before launch</w:t>
      </w:r>
    </w:p>
    <w:p w:rsidR="00000000" w:rsidDel="00000000" w:rsidP="00000000" w:rsidRDefault="00000000" w:rsidRPr="00000000" w14:paraId="0000016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Poor Value Perception:</w:t>
      </w:r>
    </w:p>
    <w:p w:rsidR="00000000" w:rsidDel="00000000" w:rsidP="00000000" w:rsidRDefault="00000000" w:rsidRPr="00000000" w14:paraId="00000162">
      <w:pPr>
        <w:numPr>
          <w:ilvl w:val="0"/>
          <w:numId w:val="7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Rewards require too much spending or take too long to earn</w:t>
      </w:r>
    </w:p>
    <w:p w:rsidR="00000000" w:rsidDel="00000000" w:rsidP="00000000" w:rsidRDefault="00000000" w:rsidRPr="00000000" w14:paraId="00000163">
      <w:pPr>
        <w:numPr>
          <w:ilvl w:val="0"/>
          <w:numId w:val="7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Ensure perceived value exceeds actual cost; offer quick wins at signup</w:t>
      </w:r>
    </w:p>
    <w:p w:rsidR="00000000" w:rsidDel="00000000" w:rsidP="00000000" w:rsidRDefault="00000000" w:rsidRPr="00000000" w14:paraId="00000164">
      <w:pPr>
        <w:numPr>
          <w:ilvl w:val="0"/>
          <w:numId w:val="7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Calculate the customer break-even point and set early rewards accordingly</w:t>
      </w:r>
    </w:p>
    <w:p w:rsidR="00000000" w:rsidDel="00000000" w:rsidP="00000000" w:rsidRDefault="00000000" w:rsidRPr="00000000" w14:paraId="0000016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Inconsistent Experience:</w:t>
      </w:r>
    </w:p>
    <w:p w:rsidR="00000000" w:rsidDel="00000000" w:rsidP="00000000" w:rsidRDefault="00000000" w:rsidRPr="00000000" w14:paraId="00000166">
      <w:pPr>
        <w:numPr>
          <w:ilvl w:val="0"/>
          <w:numId w:val="6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The program works differently across locations or channels</w:t>
      </w:r>
    </w:p>
    <w:p w:rsidR="00000000" w:rsidDel="00000000" w:rsidP="00000000" w:rsidRDefault="00000000" w:rsidRPr="00000000" w14:paraId="00000167">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Standardize training and technology across all touchpoints</w:t>
      </w:r>
    </w:p>
    <w:p w:rsidR="00000000" w:rsidDel="00000000" w:rsidP="00000000" w:rsidRDefault="00000000" w:rsidRPr="00000000" w14:paraId="00000168">
      <w:pPr>
        <w:numPr>
          <w:ilvl w:val="0"/>
          <w:numId w:val="6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Create detailed operational procedures and conduct regular audits</w:t>
      </w:r>
    </w:p>
    <w:p w:rsidR="00000000" w:rsidDel="00000000" w:rsidP="00000000" w:rsidRDefault="00000000" w:rsidRPr="00000000" w14:paraId="0000016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Copying Competitors Blindly:</w:t>
      </w:r>
    </w:p>
    <w:p w:rsidR="00000000" w:rsidDel="00000000" w:rsidP="00000000" w:rsidRDefault="00000000" w:rsidRPr="00000000" w14:paraId="0000016A">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Launching a program because a competitor has one, without a differentiated strategy</w:t>
      </w:r>
    </w:p>
    <w:p w:rsidR="00000000" w:rsidDel="00000000" w:rsidP="00000000" w:rsidRDefault="00000000" w:rsidRPr="00000000" w14:paraId="0000016B">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Identify what makes your brand unique and build the loyalty program around that identity</w:t>
      </w:r>
    </w:p>
    <w:p w:rsidR="00000000" w:rsidDel="00000000" w:rsidP="00000000" w:rsidRDefault="00000000" w:rsidRPr="00000000" w14:paraId="0000016C">
      <w:pPr>
        <w:pStyle w:val="Heading3"/>
        <w:keepNext w:val="0"/>
        <w:keepLines w:val="0"/>
        <w:spacing w:before="280" w:lineRule="auto"/>
        <w:rPr>
          <w:rFonts w:ascii="Verdana" w:cs="Verdana" w:eastAsia="Verdana" w:hAnsi="Verdana"/>
          <w:b w:val="1"/>
          <w:bCs w:val="1"/>
          <w:color w:val="000000"/>
          <w:sz w:val="26"/>
          <w:szCs w:val="26"/>
        </w:rPr>
      </w:pPr>
      <w:bookmarkStart w:colFirst="0" w:colLast="0" w:name="_h95b1zth4lqa" w:id="48"/>
      <w:bookmarkEnd w:id="48"/>
      <w:r w:rsidDel="00000000" w:rsidR="00000000" w:rsidRPr="00000000">
        <w:rPr>
          <w:rtl w:val="0"/>
        </w:rPr>
      </w:r>
    </w:p>
    <w:p w:rsidR="00000000" w:rsidDel="00000000" w:rsidP="00000000" w:rsidRDefault="00000000" w:rsidRPr="00000000" w14:paraId="0000016D">
      <w:pPr>
        <w:pStyle w:val="Heading3"/>
        <w:keepNext w:val="0"/>
        <w:keepLines w:val="0"/>
        <w:spacing w:before="280" w:lineRule="auto"/>
        <w:rPr>
          <w:rFonts w:ascii="Verdana" w:cs="Verdana" w:eastAsia="Verdana" w:hAnsi="Verdana"/>
          <w:b w:val="1"/>
          <w:bCs w:val="1"/>
          <w:color w:val="000000"/>
          <w:sz w:val="26"/>
          <w:szCs w:val="26"/>
        </w:rPr>
      </w:pPr>
      <w:bookmarkStart w:colFirst="0" w:colLast="0" w:name="_qv6dnlqarse9" w:id="49"/>
      <w:bookmarkEnd w:id="49"/>
      <w:r w:rsidDel="00000000" w:rsidR="00000000" w:rsidRPr="00000000">
        <w:rPr>
          <w:rFonts w:ascii="Verdana" w:cs="Verdana" w:eastAsia="Verdana" w:hAnsi="Verdana"/>
          <w:b w:val="1"/>
          <w:bCs w:val="1"/>
          <w:color w:val="000000"/>
          <w:sz w:val="26"/>
          <w:szCs w:val="26"/>
          <w:rtl w:val="0"/>
        </w:rPr>
        <w:t xml:space="preserve">B. Technology Implementation Issues</w:t>
      </w:r>
    </w:p>
    <w:p w:rsidR="00000000" w:rsidDel="00000000" w:rsidP="00000000" w:rsidRDefault="00000000" w:rsidRPr="00000000" w14:paraId="0000016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Integration Problems:</w:t>
      </w:r>
    </w:p>
    <w:p w:rsidR="00000000" w:rsidDel="00000000" w:rsidP="00000000" w:rsidRDefault="00000000" w:rsidRPr="00000000" w14:paraId="0000016F">
      <w:pPr>
        <w:numPr>
          <w:ilvl w:val="0"/>
          <w:numId w:val="9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Loyalty system doesn't sync properly with POS or other systems</w:t>
      </w:r>
    </w:p>
    <w:p w:rsidR="00000000" w:rsidDel="00000000" w:rsidP="00000000" w:rsidRDefault="00000000" w:rsidRPr="00000000" w14:paraId="00000170">
      <w:pPr>
        <w:numPr>
          <w:ilvl w:val="0"/>
          <w:numId w:val="9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Invest in proper integration testing and staff training before launch</w:t>
      </w:r>
    </w:p>
    <w:p w:rsidR="00000000" w:rsidDel="00000000" w:rsidP="00000000" w:rsidRDefault="00000000" w:rsidRPr="00000000" w14:paraId="00000171">
      <w:pPr>
        <w:numPr>
          <w:ilvl w:val="0"/>
          <w:numId w:val="9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Choose solutions with proven integration track records and dedicated onboarding support</w:t>
      </w:r>
    </w:p>
    <w:p w:rsidR="00000000" w:rsidDel="00000000" w:rsidP="00000000" w:rsidRDefault="00000000" w:rsidRPr="00000000" w14:paraId="0000017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Data Quality Issues:</w:t>
      </w:r>
    </w:p>
    <w:p w:rsidR="00000000" w:rsidDel="00000000" w:rsidP="00000000" w:rsidRDefault="00000000" w:rsidRPr="00000000" w14:paraId="00000173">
      <w:pPr>
        <w:numPr>
          <w:ilvl w:val="0"/>
          <w:numId w:val="7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Duplicate accounts, incomplete profiles, sync errors</w:t>
      </w:r>
    </w:p>
    <w:p w:rsidR="00000000" w:rsidDel="00000000" w:rsidP="00000000" w:rsidRDefault="00000000" w:rsidRPr="00000000" w14:paraId="00000174">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Implement data validation rules and regular cleanup processes</w:t>
      </w:r>
    </w:p>
    <w:p w:rsidR="00000000" w:rsidDel="00000000" w:rsidP="00000000" w:rsidRDefault="00000000" w:rsidRPr="00000000" w14:paraId="00000175">
      <w:pPr>
        <w:numPr>
          <w:ilvl w:val="0"/>
          <w:numId w:val="7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Use single sign-on and phone number or email verification at enrollment</w:t>
      </w:r>
    </w:p>
    <w:p w:rsidR="00000000" w:rsidDel="00000000" w:rsidP="00000000" w:rsidRDefault="00000000" w:rsidRPr="00000000" w14:paraId="0000017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Over-reliance on Discounting:</w:t>
      </w:r>
    </w:p>
    <w:p w:rsidR="00000000" w:rsidDel="00000000" w:rsidP="00000000" w:rsidRDefault="00000000" w:rsidRPr="00000000" w14:paraId="00000177">
      <w:pPr>
        <w:numPr>
          <w:ilvl w:val="0"/>
          <w:numId w:val="8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Program trains customers to only visit when there's an offer, eroding margin</w:t>
      </w:r>
    </w:p>
    <w:p w:rsidR="00000000" w:rsidDel="00000000" w:rsidP="00000000" w:rsidRDefault="00000000" w:rsidRPr="00000000" w14:paraId="00000178">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Balance transactional rewards with experience-based and recognition rewards</w:t>
      </w:r>
    </w:p>
    <w:p w:rsidR="00000000" w:rsidDel="00000000" w:rsidP="00000000" w:rsidRDefault="00000000" w:rsidRPr="00000000" w14:paraId="00000179">
      <w:pPr>
        <w:numPr>
          <w:ilvl w:val="0"/>
          <w:numId w:val="8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Track the "discount dependency" rate — members who only visit during promotions</w:t>
      </w:r>
    </w:p>
    <w:p w:rsidR="00000000" w:rsidDel="00000000" w:rsidP="00000000" w:rsidRDefault="00000000" w:rsidRPr="00000000" w14:paraId="0000017A">
      <w:pPr>
        <w:pStyle w:val="Heading3"/>
        <w:keepNext w:val="0"/>
        <w:keepLines w:val="0"/>
        <w:spacing w:before="280" w:lineRule="auto"/>
        <w:rPr>
          <w:rFonts w:ascii="Verdana" w:cs="Verdana" w:eastAsia="Verdana" w:hAnsi="Verdana"/>
          <w:b w:val="1"/>
          <w:bCs w:val="1"/>
          <w:color w:val="000000"/>
          <w:sz w:val="26"/>
          <w:szCs w:val="26"/>
        </w:rPr>
      </w:pPr>
      <w:bookmarkStart w:colFirst="0" w:colLast="0" w:name="_x38mrm3uiat2" w:id="50"/>
      <w:bookmarkEnd w:id="50"/>
      <w:r w:rsidDel="00000000" w:rsidR="00000000" w:rsidRPr="00000000">
        <w:rPr>
          <w:rFonts w:ascii="Verdana" w:cs="Verdana" w:eastAsia="Verdana" w:hAnsi="Verdana"/>
          <w:b w:val="1"/>
          <w:bCs w:val="1"/>
          <w:color w:val="000000"/>
          <w:sz w:val="26"/>
          <w:szCs w:val="26"/>
          <w:rtl w:val="0"/>
        </w:rPr>
        <w:t xml:space="preserve">C. Operational Challenges</w:t>
      </w:r>
    </w:p>
    <w:p w:rsidR="00000000" w:rsidDel="00000000" w:rsidP="00000000" w:rsidRDefault="00000000" w:rsidRPr="00000000" w14:paraId="0000017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Training Deficiencies:</w:t>
      </w:r>
    </w:p>
    <w:p w:rsidR="00000000" w:rsidDel="00000000" w:rsidP="00000000" w:rsidRDefault="00000000" w:rsidRPr="00000000" w14:paraId="0000017C">
      <w:pPr>
        <w:numPr>
          <w:ilvl w:val="0"/>
          <w:numId w:val="7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Employees don't understand or promote the program effectively</w:t>
      </w:r>
    </w:p>
    <w:p w:rsidR="00000000" w:rsidDel="00000000" w:rsidP="00000000" w:rsidRDefault="00000000" w:rsidRPr="00000000" w14:paraId="0000017D">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Comprehensive training with regular refreshers and staff incentives tied to enrollment</w:t>
      </w:r>
    </w:p>
    <w:p w:rsidR="00000000" w:rsidDel="00000000" w:rsidP="00000000" w:rsidRDefault="00000000" w:rsidRPr="00000000" w14:paraId="0000017E">
      <w:pPr>
        <w:numPr>
          <w:ilvl w:val="0"/>
          <w:numId w:val="7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Create staff competitions around program enrollment numbers</w:t>
      </w:r>
    </w:p>
    <w:p w:rsidR="00000000" w:rsidDel="00000000" w:rsidP="00000000" w:rsidRDefault="00000000" w:rsidRPr="00000000" w14:paraId="0000017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Reward Fulfillment Problems:</w:t>
      </w:r>
    </w:p>
    <w:p w:rsidR="00000000" w:rsidDel="00000000" w:rsidP="00000000" w:rsidRDefault="00000000" w:rsidRPr="00000000" w14:paraId="00000180">
      <w:pPr>
        <w:numPr>
          <w:ilvl w:val="0"/>
          <w:numId w:val="8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Out-of-stock rewards, slow or confusing redemption processes</w:t>
      </w:r>
    </w:p>
    <w:p w:rsidR="00000000" w:rsidDel="00000000" w:rsidP="00000000" w:rsidRDefault="00000000" w:rsidRPr="00000000" w14:paraId="00000181">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Inventory management integration and streamlined redemption flows</w:t>
      </w:r>
    </w:p>
    <w:p w:rsidR="00000000" w:rsidDel="00000000" w:rsidP="00000000" w:rsidRDefault="00000000" w:rsidRPr="00000000" w14:paraId="00000182">
      <w:pPr>
        <w:numPr>
          <w:ilvl w:val="0"/>
          <w:numId w:val="8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Always offer alternative rewards when primary options are unavailable</w:t>
      </w:r>
    </w:p>
    <w:p w:rsidR="00000000" w:rsidDel="00000000" w:rsidP="00000000" w:rsidRDefault="00000000" w:rsidRPr="00000000" w14:paraId="0000018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Ignoring Lapsed Members:</w:t>
      </w:r>
    </w:p>
    <w:p w:rsidR="00000000" w:rsidDel="00000000" w:rsidP="00000000" w:rsidRDefault="00000000" w:rsidRPr="00000000" w14:paraId="00000184">
      <w:pPr>
        <w:numPr>
          <w:ilvl w:val="0"/>
          <w:numId w:val="6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Problem:</w:t>
      </w:r>
      <w:r w:rsidDel="00000000" w:rsidR="00000000" w:rsidRPr="00000000">
        <w:rPr>
          <w:rFonts w:ascii="Verdana" w:cs="Verdana" w:eastAsia="Verdana" w:hAnsi="Verdana"/>
          <w:rtl w:val="0"/>
        </w:rPr>
        <w:t xml:space="preserve"> No strategy for members who go inactive</w:t>
      </w:r>
    </w:p>
    <w:p w:rsidR="00000000" w:rsidDel="00000000" w:rsidP="00000000" w:rsidRDefault="00000000" w:rsidRPr="00000000" w14:paraId="00000185">
      <w:pPr>
        <w:numPr>
          <w:ilvl w:val="0"/>
          <w:numId w:val="6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Solution:</w:t>
      </w:r>
      <w:r w:rsidDel="00000000" w:rsidR="00000000" w:rsidRPr="00000000">
        <w:rPr>
          <w:rFonts w:ascii="Verdana" w:cs="Verdana" w:eastAsia="Verdana" w:hAnsi="Verdana"/>
          <w:rtl w:val="0"/>
        </w:rPr>
        <w:t xml:space="preserve"> Automated win-back sequences triggered at 30, 60, and 90 days of inactivity</w:t>
      </w:r>
    </w:p>
    <w:p w:rsidR="00000000" w:rsidDel="00000000" w:rsidP="00000000" w:rsidRDefault="00000000" w:rsidRPr="00000000" w14:paraId="00000186">
      <w:pPr>
        <w:numPr>
          <w:ilvl w:val="0"/>
          <w:numId w:val="6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Use predictive churn models to intervene before members fully lapse</w:t>
      </w:r>
    </w:p>
    <w:p w:rsidR="00000000" w:rsidDel="00000000" w:rsidP="00000000" w:rsidRDefault="00000000" w:rsidRPr="00000000" w14:paraId="00000187">
      <w:pPr>
        <w:rPr>
          <w:rFonts w:ascii="Verdana" w:cs="Verdana" w:eastAsia="Verdana" w:hAnsi="Verdana"/>
        </w:rPr>
      </w:pPr>
      <w:r w:rsidDel="00000000" w:rsidR="00000000" w:rsidRPr="00000000">
        <w:rPr>
          <w:rtl w:val="0"/>
        </w:rPr>
      </w:r>
    </w:p>
    <w:p w:rsidR="00000000" w:rsidDel="00000000" w:rsidP="00000000" w:rsidRDefault="00000000" w:rsidRPr="00000000" w14:paraId="00000188">
      <w:pPr>
        <w:pStyle w:val="Heading2"/>
        <w:keepNext w:val="0"/>
        <w:keepLines w:val="0"/>
        <w:spacing w:after="80" w:lineRule="auto"/>
        <w:rPr>
          <w:rFonts w:ascii="Verdana" w:cs="Verdana" w:eastAsia="Verdana" w:hAnsi="Verdana"/>
          <w:b w:val="1"/>
          <w:bCs w:val="1"/>
          <w:sz w:val="34"/>
          <w:szCs w:val="34"/>
        </w:rPr>
      </w:pPr>
      <w:bookmarkStart w:colFirst="0" w:colLast="0" w:name="_894xooh237ua" w:id="51"/>
      <w:bookmarkEnd w:id="51"/>
      <w:r w:rsidDel="00000000" w:rsidR="00000000" w:rsidRPr="00000000">
        <w:rPr>
          <w:rFonts w:ascii="Verdana" w:cs="Verdana" w:eastAsia="Verdana" w:hAnsi="Verdana"/>
          <w:b w:val="1"/>
          <w:bCs w:val="1"/>
          <w:sz w:val="34"/>
          <w:szCs w:val="34"/>
          <w:rtl w:val="0"/>
        </w:rPr>
        <w:t xml:space="preserve">8. Industry-Specific Adaptations</w:t>
      </w:r>
    </w:p>
    <w:p w:rsidR="00000000" w:rsidDel="00000000" w:rsidP="00000000" w:rsidRDefault="00000000" w:rsidRPr="00000000" w14:paraId="00000189">
      <w:pPr>
        <w:pStyle w:val="Heading3"/>
        <w:keepNext w:val="0"/>
        <w:keepLines w:val="0"/>
        <w:spacing w:before="280" w:lineRule="auto"/>
        <w:rPr>
          <w:rFonts w:ascii="Verdana" w:cs="Verdana" w:eastAsia="Verdana" w:hAnsi="Verdana"/>
          <w:b w:val="1"/>
          <w:bCs w:val="1"/>
          <w:color w:val="000000"/>
          <w:sz w:val="26"/>
          <w:szCs w:val="26"/>
        </w:rPr>
      </w:pPr>
      <w:bookmarkStart w:colFirst="0" w:colLast="0" w:name="_7i0v0h7e7ebk" w:id="52"/>
      <w:bookmarkEnd w:id="52"/>
      <w:r w:rsidDel="00000000" w:rsidR="00000000" w:rsidRPr="00000000">
        <w:rPr>
          <w:rFonts w:ascii="Verdana" w:cs="Verdana" w:eastAsia="Verdana" w:hAnsi="Verdana"/>
          <w:b w:val="1"/>
          <w:bCs w:val="1"/>
          <w:color w:val="000000"/>
          <w:sz w:val="26"/>
          <w:szCs w:val="26"/>
          <w:rtl w:val="0"/>
        </w:rPr>
        <w:t xml:space="preserve">A. Quick Service Restaurants (QSR)</w:t>
      </w:r>
    </w:p>
    <w:p w:rsidR="00000000" w:rsidDel="00000000" w:rsidP="00000000" w:rsidRDefault="00000000" w:rsidRPr="00000000" w14:paraId="0000018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Focus Areas:</w:t>
      </w:r>
    </w:p>
    <w:p w:rsidR="00000000" w:rsidDel="00000000" w:rsidP="00000000" w:rsidRDefault="00000000" w:rsidRPr="00000000" w14:paraId="0000018B">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Speed and convenience in earning and redeeming</w:t>
      </w:r>
    </w:p>
    <w:p w:rsidR="00000000" w:rsidDel="00000000" w:rsidP="00000000" w:rsidRDefault="00000000" w:rsidRPr="00000000" w14:paraId="0000018C">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Mobile-first and drive-through integration</w:t>
      </w:r>
    </w:p>
    <w:p w:rsidR="00000000" w:rsidDel="00000000" w:rsidP="00000000" w:rsidRDefault="00000000" w:rsidRPr="00000000" w14:paraId="0000018D">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High-frequency, low-value rewards</w:t>
      </w:r>
    </w:p>
    <w:p w:rsidR="00000000" w:rsidDel="00000000" w:rsidP="00000000" w:rsidRDefault="00000000" w:rsidRPr="00000000" w14:paraId="0000018E">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AI-powered order prediction and upsell</w:t>
      </w:r>
    </w:p>
    <w:p w:rsidR="00000000" w:rsidDel="00000000" w:rsidP="00000000" w:rsidRDefault="00000000" w:rsidRPr="00000000" w14:paraId="0000018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Successful Strategies:</w:t>
      </w:r>
    </w:p>
    <w:p w:rsidR="00000000" w:rsidDel="00000000" w:rsidP="00000000" w:rsidRDefault="00000000" w:rsidRPr="00000000" w14:paraId="00000190">
      <w:pPr>
        <w:numPr>
          <w:ilvl w:val="0"/>
          <w:numId w:val="8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Automatic enrollment through app download</w:t>
      </w:r>
    </w:p>
    <w:p w:rsidR="00000000" w:rsidDel="00000000" w:rsidP="00000000" w:rsidRDefault="00000000" w:rsidRPr="00000000" w14:paraId="00000191">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Skip-the-line and mobile order-ahead privileges for members</w:t>
      </w:r>
    </w:p>
    <w:p w:rsidR="00000000" w:rsidDel="00000000" w:rsidP="00000000" w:rsidRDefault="00000000" w:rsidRPr="00000000" w14:paraId="00000192">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Surprise and delight with order upgrades</w:t>
      </w:r>
    </w:p>
    <w:p w:rsidR="00000000" w:rsidDel="00000000" w:rsidP="00000000" w:rsidRDefault="00000000" w:rsidRPr="00000000" w14:paraId="00000193">
      <w:pPr>
        <w:numPr>
          <w:ilvl w:val="0"/>
          <w:numId w:val="8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Location-based offers are triggered when customers are nearby</w:t>
      </w:r>
    </w:p>
    <w:p w:rsidR="00000000" w:rsidDel="00000000" w:rsidP="00000000" w:rsidRDefault="00000000" w:rsidRPr="00000000" w14:paraId="00000194">
      <w:pPr>
        <w:pStyle w:val="Heading3"/>
        <w:keepNext w:val="0"/>
        <w:keepLines w:val="0"/>
        <w:spacing w:before="280" w:lineRule="auto"/>
        <w:rPr>
          <w:rFonts w:ascii="Verdana" w:cs="Verdana" w:eastAsia="Verdana" w:hAnsi="Verdana"/>
          <w:b w:val="1"/>
          <w:bCs w:val="1"/>
          <w:color w:val="000000"/>
          <w:sz w:val="26"/>
          <w:szCs w:val="26"/>
        </w:rPr>
      </w:pPr>
      <w:bookmarkStart w:colFirst="0" w:colLast="0" w:name="_kg7av5mnhh7a" w:id="53"/>
      <w:bookmarkEnd w:id="53"/>
      <w:r w:rsidDel="00000000" w:rsidR="00000000" w:rsidRPr="00000000">
        <w:rPr>
          <w:rFonts w:ascii="Verdana" w:cs="Verdana" w:eastAsia="Verdana" w:hAnsi="Verdana"/>
          <w:b w:val="1"/>
          <w:bCs w:val="1"/>
          <w:color w:val="000000"/>
          <w:sz w:val="26"/>
          <w:szCs w:val="26"/>
          <w:rtl w:val="0"/>
        </w:rPr>
        <w:t xml:space="preserve">B. Fast-Casual Dining</w:t>
      </w:r>
    </w:p>
    <w:p w:rsidR="00000000" w:rsidDel="00000000" w:rsidP="00000000" w:rsidRDefault="00000000" w:rsidRPr="00000000" w14:paraId="0000019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Focus Areas:</w:t>
      </w:r>
    </w:p>
    <w:p w:rsidR="00000000" w:rsidDel="00000000" w:rsidP="00000000" w:rsidRDefault="00000000" w:rsidRPr="00000000" w14:paraId="00000196">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Balancing convenience with a quality experience</w:t>
      </w:r>
    </w:p>
    <w:p w:rsidR="00000000" w:rsidDel="00000000" w:rsidP="00000000" w:rsidRDefault="00000000" w:rsidRPr="00000000" w14:paraId="00000197">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Customization, dietary preference tracking, and memory</w:t>
      </w:r>
    </w:p>
    <w:p w:rsidR="00000000" w:rsidDel="00000000" w:rsidP="00000000" w:rsidRDefault="00000000" w:rsidRPr="00000000" w14:paraId="00000198">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Catering and group order benefits</w:t>
      </w:r>
    </w:p>
    <w:p w:rsidR="00000000" w:rsidDel="00000000" w:rsidP="00000000" w:rsidRDefault="00000000" w:rsidRPr="00000000" w14:paraId="00000199">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Health-conscious reward options</w:t>
      </w:r>
    </w:p>
    <w:p w:rsidR="00000000" w:rsidDel="00000000" w:rsidP="00000000" w:rsidRDefault="00000000" w:rsidRPr="00000000" w14:paraId="0000019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Successful Strategies:</w:t>
      </w:r>
    </w:p>
    <w:p w:rsidR="00000000" w:rsidDel="00000000" w:rsidP="00000000" w:rsidRDefault="00000000" w:rsidRPr="00000000" w14:paraId="0000019B">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Build-your-own meal customization memory (saved preferences)</w:t>
      </w:r>
    </w:p>
    <w:p w:rsidR="00000000" w:rsidDel="00000000" w:rsidP="00000000" w:rsidRDefault="00000000" w:rsidRPr="00000000" w14:paraId="0000019C">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Nutritional goal tracking and wellness-aligned rewards</w:t>
      </w:r>
    </w:p>
    <w:p w:rsidR="00000000" w:rsidDel="00000000" w:rsidP="00000000" w:rsidRDefault="00000000" w:rsidRPr="00000000" w14:paraId="0000019D">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Bulk order discounts for offices and groups</w:t>
      </w:r>
    </w:p>
    <w:p w:rsidR="00000000" w:rsidDel="00000000" w:rsidP="00000000" w:rsidRDefault="00000000" w:rsidRPr="00000000" w14:paraId="0000019E">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menu early access for members</w:t>
      </w:r>
    </w:p>
    <w:p w:rsidR="00000000" w:rsidDel="00000000" w:rsidP="00000000" w:rsidRDefault="00000000" w:rsidRPr="00000000" w14:paraId="0000019F">
      <w:pPr>
        <w:pStyle w:val="Heading3"/>
        <w:keepNext w:val="0"/>
        <w:keepLines w:val="0"/>
        <w:spacing w:before="280" w:lineRule="auto"/>
        <w:rPr>
          <w:rFonts w:ascii="Verdana" w:cs="Verdana" w:eastAsia="Verdana" w:hAnsi="Verdana"/>
          <w:b w:val="1"/>
          <w:bCs w:val="1"/>
          <w:color w:val="000000"/>
          <w:sz w:val="26"/>
          <w:szCs w:val="26"/>
        </w:rPr>
      </w:pPr>
      <w:bookmarkStart w:colFirst="0" w:colLast="0" w:name="_x2k4igoyl917" w:id="54"/>
      <w:bookmarkEnd w:id="54"/>
      <w:r w:rsidDel="00000000" w:rsidR="00000000" w:rsidRPr="00000000">
        <w:rPr>
          <w:rFonts w:ascii="Verdana" w:cs="Verdana" w:eastAsia="Verdana" w:hAnsi="Verdana"/>
          <w:b w:val="1"/>
          <w:bCs w:val="1"/>
          <w:color w:val="000000"/>
          <w:sz w:val="26"/>
          <w:szCs w:val="26"/>
          <w:rtl w:val="0"/>
        </w:rPr>
        <w:t xml:space="preserve">C. Fine Dining</w:t>
      </w:r>
    </w:p>
    <w:p w:rsidR="00000000" w:rsidDel="00000000" w:rsidP="00000000" w:rsidRDefault="00000000" w:rsidRPr="00000000" w14:paraId="000001A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Focus Areas:</w:t>
      </w:r>
    </w:p>
    <w:p w:rsidR="00000000" w:rsidDel="00000000" w:rsidP="00000000" w:rsidRDefault="00000000" w:rsidRPr="00000000" w14:paraId="000001A1">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Experience enhancement over discounting (never cheapen the brand)</w:t>
      </w:r>
    </w:p>
    <w:p w:rsidR="00000000" w:rsidDel="00000000" w:rsidP="00000000" w:rsidRDefault="00000000" w:rsidRPr="00000000" w14:paraId="000001A2">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Deep relationship building and hyper-personalization</w:t>
      </w:r>
    </w:p>
    <w:p w:rsidR="00000000" w:rsidDel="00000000" w:rsidP="00000000" w:rsidRDefault="00000000" w:rsidRPr="00000000" w14:paraId="000001A3">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Exclusive access and curated special events</w:t>
      </w:r>
    </w:p>
    <w:p w:rsidR="00000000" w:rsidDel="00000000" w:rsidP="00000000" w:rsidRDefault="00000000" w:rsidRPr="00000000" w14:paraId="000001A4">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quality recognition</w:t>
      </w:r>
    </w:p>
    <w:p w:rsidR="00000000" w:rsidDel="00000000" w:rsidP="00000000" w:rsidRDefault="00000000" w:rsidRPr="00000000" w14:paraId="000001A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A6">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A7">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A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Successful Strategies:</w:t>
      </w:r>
    </w:p>
    <w:p w:rsidR="00000000" w:rsidDel="00000000" w:rsidP="00000000" w:rsidRDefault="00000000" w:rsidRPr="00000000" w14:paraId="000001A9">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Sommelier and wine pairing consultations for members</w:t>
      </w:r>
    </w:p>
    <w:p w:rsidR="00000000" w:rsidDel="00000000" w:rsidP="00000000" w:rsidRDefault="00000000" w:rsidRPr="00000000" w14:paraId="000001AA">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Chef's table and kitchen tour experiences</w:t>
      </w:r>
    </w:p>
    <w:p w:rsidR="00000000" w:rsidDel="00000000" w:rsidP="00000000" w:rsidRDefault="00000000" w:rsidRPr="00000000" w14:paraId="000001AB">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Anniversary, birthday, and special occasion recognition are built into reservations</w:t>
      </w:r>
    </w:p>
    <w:p w:rsidR="00000000" w:rsidDel="00000000" w:rsidP="00000000" w:rsidRDefault="00000000" w:rsidRPr="00000000" w14:paraId="000001AC">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Preferred reservation windows and table preference memory</w:t>
      </w:r>
    </w:p>
    <w:p w:rsidR="00000000" w:rsidDel="00000000" w:rsidP="00000000" w:rsidRDefault="00000000" w:rsidRPr="00000000" w14:paraId="000001AD">
      <w:pPr>
        <w:pStyle w:val="Heading3"/>
        <w:keepNext w:val="0"/>
        <w:keepLines w:val="0"/>
        <w:spacing w:before="280" w:lineRule="auto"/>
        <w:rPr>
          <w:rFonts w:ascii="Verdana" w:cs="Verdana" w:eastAsia="Verdana" w:hAnsi="Verdana"/>
          <w:b w:val="1"/>
          <w:bCs w:val="1"/>
          <w:color w:val="000000"/>
          <w:sz w:val="26"/>
          <w:szCs w:val="26"/>
        </w:rPr>
      </w:pPr>
      <w:bookmarkStart w:colFirst="0" w:colLast="0" w:name="_c33ofgqde4tg" w:id="55"/>
      <w:bookmarkEnd w:id="55"/>
      <w:r w:rsidDel="00000000" w:rsidR="00000000" w:rsidRPr="00000000">
        <w:rPr>
          <w:rFonts w:ascii="Verdana" w:cs="Verdana" w:eastAsia="Verdana" w:hAnsi="Verdana"/>
          <w:b w:val="1"/>
          <w:bCs w:val="1"/>
          <w:color w:val="000000"/>
          <w:sz w:val="26"/>
          <w:szCs w:val="26"/>
          <w:rtl w:val="0"/>
        </w:rPr>
        <w:t xml:space="preserve">D. Coffee Shops &amp; Cafes</w:t>
      </w:r>
    </w:p>
    <w:p w:rsidR="00000000" w:rsidDel="00000000" w:rsidP="00000000" w:rsidRDefault="00000000" w:rsidRPr="00000000" w14:paraId="000001A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Focus Areas:</w:t>
      </w:r>
    </w:p>
    <w:p w:rsidR="00000000" w:rsidDel="00000000" w:rsidP="00000000" w:rsidRDefault="00000000" w:rsidRPr="00000000" w14:paraId="000001AF">
      <w:pPr>
        <w:numPr>
          <w:ilvl w:val="0"/>
          <w:numId w:val="5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Daily habit reinforcement</w:t>
      </w:r>
    </w:p>
    <w:p w:rsidR="00000000" w:rsidDel="00000000" w:rsidP="00000000" w:rsidRDefault="00000000" w:rsidRPr="00000000" w14:paraId="000001B0">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ordering, payment, and order-ahead integration</w:t>
      </w:r>
    </w:p>
    <w:p w:rsidR="00000000" w:rsidDel="00000000" w:rsidP="00000000" w:rsidRDefault="00000000" w:rsidRPr="00000000" w14:paraId="000001B1">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Personalized drink preferences are saved and surfaced automatically</w:t>
      </w:r>
    </w:p>
    <w:p w:rsidR="00000000" w:rsidDel="00000000" w:rsidP="00000000" w:rsidRDefault="00000000" w:rsidRPr="00000000" w14:paraId="000001B2">
      <w:pPr>
        <w:numPr>
          <w:ilvl w:val="0"/>
          <w:numId w:val="5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 and study environment optimization</w:t>
      </w:r>
    </w:p>
    <w:p w:rsidR="00000000" w:rsidDel="00000000" w:rsidP="00000000" w:rsidRDefault="00000000" w:rsidRPr="00000000" w14:paraId="000001B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Successful Strategies:</w:t>
      </w:r>
    </w:p>
    <w:p w:rsidR="00000000" w:rsidDel="00000000" w:rsidP="00000000" w:rsidRDefault="00000000" w:rsidRPr="00000000" w14:paraId="000001B4">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Daily deal rotations for variety</w:t>
      </w:r>
    </w:p>
    <w:p w:rsidR="00000000" w:rsidDel="00000000" w:rsidP="00000000" w:rsidRDefault="00000000" w:rsidRPr="00000000" w14:paraId="000001B5">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drink early access for members</w:t>
      </w:r>
    </w:p>
    <w:p w:rsidR="00000000" w:rsidDel="00000000" w:rsidP="00000000" w:rsidRDefault="00000000" w:rsidRPr="00000000" w14:paraId="000001B6">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Free Wi-Fi priority and power outlet reservations for loyalty members</w:t>
      </w:r>
    </w:p>
    <w:p w:rsidR="00000000" w:rsidDel="00000000" w:rsidP="00000000" w:rsidRDefault="00000000" w:rsidRPr="00000000" w14:paraId="000001B7">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Subscription models for daily coffee habits</w:t>
      </w:r>
    </w:p>
    <w:p w:rsidR="00000000" w:rsidDel="00000000" w:rsidP="00000000" w:rsidRDefault="00000000" w:rsidRPr="00000000" w14:paraId="000001B8">
      <w:pPr>
        <w:pStyle w:val="Heading3"/>
        <w:keepNext w:val="0"/>
        <w:keepLines w:val="0"/>
        <w:spacing w:before="280" w:lineRule="auto"/>
        <w:rPr>
          <w:rFonts w:ascii="Verdana" w:cs="Verdana" w:eastAsia="Verdana" w:hAnsi="Verdana"/>
          <w:b w:val="1"/>
          <w:bCs w:val="1"/>
          <w:color w:val="000000"/>
          <w:sz w:val="26"/>
          <w:szCs w:val="26"/>
        </w:rPr>
      </w:pPr>
      <w:bookmarkStart w:colFirst="0" w:colLast="0" w:name="_rqbvfwazyhlx" w:id="56"/>
      <w:bookmarkEnd w:id="56"/>
      <w:r w:rsidDel="00000000" w:rsidR="00000000" w:rsidRPr="00000000">
        <w:rPr>
          <w:rFonts w:ascii="Verdana" w:cs="Verdana" w:eastAsia="Verdana" w:hAnsi="Verdana"/>
          <w:b w:val="1"/>
          <w:bCs w:val="1"/>
          <w:color w:val="000000"/>
          <w:sz w:val="26"/>
          <w:szCs w:val="26"/>
          <w:rtl w:val="0"/>
        </w:rPr>
        <w:t xml:space="preserve">E. Ghost Kitchens &amp; Delivery-First Brands (Growing Segment for 2026)</w:t>
      </w:r>
    </w:p>
    <w:p w:rsidR="00000000" w:rsidDel="00000000" w:rsidP="00000000" w:rsidRDefault="00000000" w:rsidRPr="00000000" w14:paraId="000001B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Focus Areas:</w:t>
      </w:r>
    </w:p>
    <w:p w:rsidR="00000000" w:rsidDel="00000000" w:rsidP="00000000" w:rsidRDefault="00000000" w:rsidRPr="00000000" w14:paraId="000001BA">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Digital-only loyalty experience</w:t>
      </w:r>
    </w:p>
    <w:p w:rsidR="00000000" w:rsidDel="00000000" w:rsidP="00000000" w:rsidRDefault="00000000" w:rsidRPr="00000000" w14:paraId="000001BB">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Integration with third-party delivery platforms</w:t>
      </w:r>
    </w:p>
    <w:p w:rsidR="00000000" w:rsidDel="00000000" w:rsidP="00000000" w:rsidRDefault="00000000" w:rsidRPr="00000000" w14:paraId="000001BC">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Driving direct ordering to avoid platform commission fees</w:t>
      </w:r>
    </w:p>
    <w:p w:rsidR="00000000" w:rsidDel="00000000" w:rsidP="00000000" w:rsidRDefault="00000000" w:rsidRPr="00000000" w14:paraId="000001BD">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Building brand identity without a physical space</w:t>
      </w:r>
    </w:p>
    <w:p w:rsidR="00000000" w:rsidDel="00000000" w:rsidP="00000000" w:rsidRDefault="00000000" w:rsidRPr="00000000" w14:paraId="000001B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Successful Strategies:</w:t>
      </w:r>
    </w:p>
    <w:p w:rsidR="00000000" w:rsidDel="00000000" w:rsidP="00000000" w:rsidRDefault="00000000" w:rsidRPr="00000000" w14:paraId="000001BF">
      <w:pPr>
        <w:numPr>
          <w:ilvl w:val="0"/>
          <w:numId w:val="9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Significant loyalty incentives for ordering directly (bypassing Uber Eats / DoorDash)</w:t>
      </w:r>
    </w:p>
    <w:p w:rsidR="00000000" w:rsidDel="00000000" w:rsidP="00000000" w:rsidRDefault="00000000" w:rsidRPr="00000000" w14:paraId="000001C0">
      <w:pPr>
        <w:numPr>
          <w:ilvl w:val="0"/>
          <w:numId w:val="9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Packaging-based QR codes for post-delivery enrollment</w:t>
      </w:r>
    </w:p>
    <w:p w:rsidR="00000000" w:rsidDel="00000000" w:rsidP="00000000" w:rsidRDefault="00000000" w:rsidRPr="00000000" w14:paraId="000001C1">
      <w:pPr>
        <w:numPr>
          <w:ilvl w:val="0"/>
          <w:numId w:val="9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community is the primary loyalty touchpoint</w:t>
      </w:r>
    </w:p>
    <w:p w:rsidR="00000000" w:rsidDel="00000000" w:rsidP="00000000" w:rsidRDefault="00000000" w:rsidRPr="00000000" w14:paraId="000001C2">
      <w:pPr>
        <w:numPr>
          <w:ilvl w:val="0"/>
          <w:numId w:val="9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Subscription bundles that lock in weekly or monthly order habits</w:t>
      </w:r>
    </w:p>
    <w:p w:rsidR="00000000" w:rsidDel="00000000" w:rsidP="00000000" w:rsidRDefault="00000000" w:rsidRPr="00000000" w14:paraId="000001C3">
      <w:pPr>
        <w:rPr>
          <w:rFonts w:ascii="Verdana" w:cs="Verdana" w:eastAsia="Verdana" w:hAnsi="Verdana"/>
        </w:rPr>
      </w:pPr>
      <w:r w:rsidDel="00000000" w:rsidR="00000000" w:rsidRPr="00000000">
        <w:rPr>
          <w:rtl w:val="0"/>
        </w:rPr>
      </w:r>
    </w:p>
    <w:p w:rsidR="00000000" w:rsidDel="00000000" w:rsidP="00000000" w:rsidRDefault="00000000" w:rsidRPr="00000000" w14:paraId="000001C4">
      <w:pPr>
        <w:pStyle w:val="Heading2"/>
        <w:keepNext w:val="0"/>
        <w:keepLines w:val="0"/>
        <w:spacing w:after="80" w:lineRule="auto"/>
        <w:rPr>
          <w:rFonts w:ascii="Verdana" w:cs="Verdana" w:eastAsia="Verdana" w:hAnsi="Verdana"/>
          <w:b w:val="1"/>
          <w:bCs w:val="1"/>
          <w:sz w:val="34"/>
          <w:szCs w:val="34"/>
        </w:rPr>
      </w:pPr>
      <w:bookmarkStart w:colFirst="0" w:colLast="0" w:name="_y3g1hlfq6wn8" w:id="57"/>
      <w:bookmarkEnd w:id="57"/>
      <w:r w:rsidDel="00000000" w:rsidR="00000000" w:rsidRPr="00000000">
        <w:rPr>
          <w:rtl w:val="0"/>
        </w:rPr>
      </w:r>
    </w:p>
    <w:p w:rsidR="00000000" w:rsidDel="00000000" w:rsidP="00000000" w:rsidRDefault="00000000" w:rsidRPr="00000000" w14:paraId="000001C5">
      <w:pPr>
        <w:pStyle w:val="Heading2"/>
        <w:keepNext w:val="0"/>
        <w:keepLines w:val="0"/>
        <w:spacing w:after="80" w:lineRule="auto"/>
        <w:rPr>
          <w:rFonts w:ascii="Verdana" w:cs="Verdana" w:eastAsia="Verdana" w:hAnsi="Verdana"/>
          <w:b w:val="1"/>
          <w:bCs w:val="1"/>
          <w:sz w:val="34"/>
          <w:szCs w:val="34"/>
        </w:rPr>
      </w:pPr>
      <w:bookmarkStart w:colFirst="0" w:colLast="0" w:name="_fkj7go481qhb" w:id="58"/>
      <w:bookmarkEnd w:id="58"/>
      <w:r w:rsidDel="00000000" w:rsidR="00000000" w:rsidRPr="00000000">
        <w:rPr>
          <w:rtl w:val="0"/>
        </w:rPr>
      </w:r>
    </w:p>
    <w:p w:rsidR="00000000" w:rsidDel="00000000" w:rsidP="00000000" w:rsidRDefault="00000000" w:rsidRPr="00000000" w14:paraId="000001C6">
      <w:pPr>
        <w:pStyle w:val="Heading2"/>
        <w:keepNext w:val="0"/>
        <w:keepLines w:val="0"/>
        <w:spacing w:after="80" w:lineRule="auto"/>
        <w:rPr>
          <w:rFonts w:ascii="Verdana" w:cs="Verdana" w:eastAsia="Verdana" w:hAnsi="Verdana"/>
          <w:b w:val="1"/>
          <w:bCs w:val="1"/>
          <w:sz w:val="34"/>
          <w:szCs w:val="34"/>
        </w:rPr>
      </w:pPr>
      <w:bookmarkStart w:colFirst="0" w:colLast="0" w:name="_nwl860hwza62" w:id="59"/>
      <w:bookmarkEnd w:id="59"/>
      <w:r w:rsidDel="00000000" w:rsidR="00000000" w:rsidRPr="00000000">
        <w:rPr>
          <w:rFonts w:ascii="Verdana" w:cs="Verdana" w:eastAsia="Verdana" w:hAnsi="Verdana"/>
          <w:b w:val="1"/>
          <w:bCs w:val="1"/>
          <w:sz w:val="34"/>
          <w:szCs w:val="34"/>
          <w:rtl w:val="0"/>
        </w:rPr>
        <w:t xml:space="preserve">9. Future Trends &amp; Emerging Technologies</w:t>
      </w:r>
    </w:p>
    <w:p w:rsidR="00000000" w:rsidDel="00000000" w:rsidP="00000000" w:rsidRDefault="00000000" w:rsidRPr="00000000" w14:paraId="000001C7">
      <w:pPr>
        <w:pStyle w:val="Heading3"/>
        <w:keepNext w:val="0"/>
        <w:keepLines w:val="0"/>
        <w:spacing w:before="280" w:lineRule="auto"/>
        <w:rPr>
          <w:rFonts w:ascii="Verdana" w:cs="Verdana" w:eastAsia="Verdana" w:hAnsi="Verdana"/>
          <w:b w:val="1"/>
          <w:bCs w:val="1"/>
          <w:color w:val="000000"/>
          <w:sz w:val="26"/>
          <w:szCs w:val="26"/>
        </w:rPr>
      </w:pPr>
      <w:bookmarkStart w:colFirst="0" w:colLast="0" w:name="_6xxwpdje5ems" w:id="60"/>
      <w:bookmarkEnd w:id="60"/>
      <w:r w:rsidDel="00000000" w:rsidR="00000000" w:rsidRPr="00000000">
        <w:rPr>
          <w:rFonts w:ascii="Verdana" w:cs="Verdana" w:eastAsia="Verdana" w:hAnsi="Verdana"/>
          <w:b w:val="1"/>
          <w:bCs w:val="1"/>
          <w:color w:val="000000"/>
          <w:sz w:val="26"/>
          <w:szCs w:val="26"/>
          <w:rtl w:val="0"/>
        </w:rPr>
        <w:t xml:space="preserve">A. Artificial Intelligence — Now the Standard, Not the Future</w:t>
      </w:r>
    </w:p>
    <w:p w:rsidR="00000000" w:rsidDel="00000000" w:rsidP="00000000" w:rsidRDefault="00000000" w:rsidRPr="00000000" w14:paraId="000001C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AI has moved from "emerging trend" to baseline expectation in 2026. The question is no longer whether to use AI, but how deeply.</w:t>
      </w:r>
    </w:p>
    <w:p w:rsidR="00000000" w:rsidDel="00000000" w:rsidP="00000000" w:rsidRDefault="00000000" w:rsidRPr="00000000" w14:paraId="000001C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Personalization AI:</w:t>
      </w:r>
    </w:p>
    <w:p w:rsidR="00000000" w:rsidDel="00000000" w:rsidP="00000000" w:rsidRDefault="00000000" w:rsidRPr="00000000" w14:paraId="000001CA">
      <w:pPr>
        <w:numPr>
          <w:ilvl w:val="0"/>
          <w:numId w:val="9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Hyper-personalized menu recommendations based on weather, time of day, past orders, and dietary preferences</w:t>
      </w:r>
    </w:p>
    <w:p w:rsidR="00000000" w:rsidDel="00000000" w:rsidP="00000000" w:rsidRDefault="00000000" w:rsidRPr="00000000" w14:paraId="000001CB">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Dynamic loyalty offers tailored to individual members in real time</w:t>
      </w:r>
    </w:p>
    <w:p w:rsidR="00000000" w:rsidDel="00000000" w:rsidP="00000000" w:rsidRDefault="00000000" w:rsidRPr="00000000" w14:paraId="000001CC">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human-sounding re-engagement messages</w:t>
      </w:r>
    </w:p>
    <w:p w:rsidR="00000000" w:rsidDel="00000000" w:rsidP="00000000" w:rsidRDefault="00000000" w:rsidRPr="00000000" w14:paraId="000001CD">
      <w:pPr>
        <w:numPr>
          <w:ilvl w:val="0"/>
          <w:numId w:val="9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Predictive churn prevention at scale</w:t>
      </w:r>
    </w:p>
    <w:p w:rsidR="00000000" w:rsidDel="00000000" w:rsidP="00000000" w:rsidRDefault="00000000" w:rsidRPr="00000000" w14:paraId="000001C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Operational AI:</w:t>
      </w:r>
    </w:p>
    <w:p w:rsidR="00000000" w:rsidDel="00000000" w:rsidP="00000000" w:rsidRDefault="00000000" w:rsidRPr="00000000" w14:paraId="000001CF">
      <w:pPr>
        <w:numPr>
          <w:ilvl w:val="0"/>
          <w:numId w:val="4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optimization informed by loyalty member preference trends</w:t>
      </w:r>
    </w:p>
    <w:p w:rsidR="00000000" w:rsidDel="00000000" w:rsidP="00000000" w:rsidRDefault="00000000" w:rsidRPr="00000000" w14:paraId="000001D0">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scheduling aligned with predicted member visit patterns</w:t>
      </w:r>
    </w:p>
    <w:p w:rsidR="00000000" w:rsidDel="00000000" w:rsidP="00000000" w:rsidRDefault="00000000" w:rsidRPr="00000000" w14:paraId="000001D1">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Dynamic reward cost adjustments based on real-time business needs</w:t>
      </w:r>
    </w:p>
    <w:p w:rsidR="00000000" w:rsidDel="00000000" w:rsidP="00000000" w:rsidRDefault="00000000" w:rsidRPr="00000000" w14:paraId="000001D2">
      <w:pPr>
        <w:numPr>
          <w:ilvl w:val="0"/>
          <w:numId w:val="4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Fraud detection for points manipulation and fake account creation</w:t>
      </w:r>
    </w:p>
    <w:p w:rsidR="00000000" w:rsidDel="00000000" w:rsidP="00000000" w:rsidRDefault="00000000" w:rsidRPr="00000000" w14:paraId="000001D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Conversational AI:</w:t>
      </w:r>
    </w:p>
    <w:p w:rsidR="00000000" w:rsidDel="00000000" w:rsidP="00000000" w:rsidRDefault="00000000" w:rsidRPr="00000000" w14:paraId="000001D4">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AI-powered chat and voice ordering with loyalty integration</w:t>
      </w:r>
    </w:p>
    <w:p w:rsidR="00000000" w:rsidDel="00000000" w:rsidP="00000000" w:rsidRDefault="00000000" w:rsidRPr="00000000" w14:paraId="000001D5">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Personalized loyalty balance updates and reward suggestions via chatbot</w:t>
      </w:r>
    </w:p>
    <w:p w:rsidR="00000000" w:rsidDel="00000000" w:rsidP="00000000" w:rsidRDefault="00000000" w:rsidRPr="00000000" w14:paraId="000001D6">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resolution of common loyalty service issues without human agents</w:t>
      </w:r>
    </w:p>
    <w:p w:rsidR="00000000" w:rsidDel="00000000" w:rsidP="00000000" w:rsidRDefault="00000000" w:rsidRPr="00000000" w14:paraId="000001D7">
      <w:pPr>
        <w:pStyle w:val="Heading3"/>
        <w:keepNext w:val="0"/>
        <w:keepLines w:val="0"/>
        <w:spacing w:before="280" w:lineRule="auto"/>
        <w:rPr>
          <w:rFonts w:ascii="Verdana" w:cs="Verdana" w:eastAsia="Verdana" w:hAnsi="Verdana"/>
          <w:b w:val="1"/>
          <w:bCs w:val="1"/>
          <w:color w:val="000000"/>
          <w:sz w:val="26"/>
          <w:szCs w:val="26"/>
        </w:rPr>
      </w:pPr>
      <w:bookmarkStart w:colFirst="0" w:colLast="0" w:name="_63wkewo1rp1b" w:id="61"/>
      <w:bookmarkEnd w:id="61"/>
      <w:r w:rsidDel="00000000" w:rsidR="00000000" w:rsidRPr="00000000">
        <w:rPr>
          <w:rFonts w:ascii="Verdana" w:cs="Verdana" w:eastAsia="Verdana" w:hAnsi="Verdana"/>
          <w:b w:val="1"/>
          <w:bCs w:val="1"/>
          <w:color w:val="000000"/>
          <w:sz w:val="26"/>
          <w:szCs w:val="26"/>
          <w:rtl w:val="0"/>
        </w:rPr>
        <w:t xml:space="preserve">B. Agentic &amp; Autonomous Loyalty Experiences</w:t>
      </w:r>
    </w:p>
    <w:p w:rsidR="00000000" w:rsidDel="00000000" w:rsidP="00000000" w:rsidRDefault="00000000" w:rsidRPr="00000000" w14:paraId="000001D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genuinely new frontier in 2026: AI agents that actively manage a customer's loyalty on their behalf.</w:t>
      </w:r>
    </w:p>
    <w:p w:rsidR="00000000" w:rsidDel="00000000" w:rsidP="00000000" w:rsidRDefault="00000000" w:rsidRPr="00000000" w14:paraId="000001D9">
      <w:pPr>
        <w:numPr>
          <w:ilvl w:val="0"/>
          <w:numId w:val="7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Members authorize an AI agent to automatically apply the best available reward at checkout</w:t>
      </w:r>
    </w:p>
    <w:p w:rsidR="00000000" w:rsidDel="00000000" w:rsidP="00000000" w:rsidRDefault="00000000" w:rsidRPr="00000000" w14:paraId="000001DA">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Agents proactively remind customers when a visit would complete a challenge or unlock a tier</w:t>
      </w:r>
    </w:p>
    <w:p w:rsidR="00000000" w:rsidDel="00000000" w:rsidP="00000000" w:rsidRDefault="00000000" w:rsidRPr="00000000" w14:paraId="000001DB">
      <w:pPr>
        <w:numPr>
          <w:ilvl w:val="0"/>
          <w:numId w:val="7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Personalized loyalty "coaching" — the app tells you exactly what to order to maximize your rewards this visit</w:t>
      </w:r>
    </w:p>
    <w:p w:rsidR="00000000" w:rsidDel="00000000" w:rsidP="00000000" w:rsidRDefault="00000000" w:rsidRPr="00000000" w14:paraId="000001DC">
      <w:pPr>
        <w:pStyle w:val="Heading3"/>
        <w:keepNext w:val="0"/>
        <w:keepLines w:val="0"/>
        <w:spacing w:before="280" w:lineRule="auto"/>
        <w:rPr>
          <w:rFonts w:ascii="Verdana" w:cs="Verdana" w:eastAsia="Verdana" w:hAnsi="Verdana"/>
          <w:b w:val="1"/>
          <w:bCs w:val="1"/>
          <w:color w:val="000000"/>
          <w:sz w:val="26"/>
          <w:szCs w:val="26"/>
        </w:rPr>
      </w:pPr>
      <w:bookmarkStart w:colFirst="0" w:colLast="0" w:name="_xtyv8lw7s241" w:id="62"/>
      <w:bookmarkEnd w:id="62"/>
      <w:r w:rsidDel="00000000" w:rsidR="00000000" w:rsidRPr="00000000">
        <w:rPr>
          <w:rtl w:val="0"/>
        </w:rPr>
      </w:r>
    </w:p>
    <w:p w:rsidR="00000000" w:rsidDel="00000000" w:rsidP="00000000" w:rsidRDefault="00000000" w:rsidRPr="00000000" w14:paraId="000001DD">
      <w:pPr>
        <w:pStyle w:val="Heading3"/>
        <w:keepNext w:val="0"/>
        <w:keepLines w:val="0"/>
        <w:spacing w:before="280" w:lineRule="auto"/>
        <w:rPr>
          <w:rFonts w:ascii="Verdana" w:cs="Verdana" w:eastAsia="Verdana" w:hAnsi="Verdana"/>
          <w:b w:val="1"/>
          <w:bCs w:val="1"/>
          <w:color w:val="000000"/>
          <w:sz w:val="26"/>
          <w:szCs w:val="26"/>
        </w:rPr>
      </w:pPr>
      <w:bookmarkStart w:colFirst="0" w:colLast="0" w:name="_zbdoxw4g0k8" w:id="63"/>
      <w:bookmarkEnd w:id="63"/>
      <w:r w:rsidDel="00000000" w:rsidR="00000000" w:rsidRPr="00000000">
        <w:rPr>
          <w:rtl w:val="0"/>
        </w:rPr>
      </w:r>
    </w:p>
    <w:p w:rsidR="00000000" w:rsidDel="00000000" w:rsidP="00000000" w:rsidRDefault="00000000" w:rsidRPr="00000000" w14:paraId="000001DE">
      <w:pPr>
        <w:pStyle w:val="Heading3"/>
        <w:keepNext w:val="0"/>
        <w:keepLines w:val="0"/>
        <w:spacing w:before="280" w:lineRule="auto"/>
        <w:rPr>
          <w:rFonts w:ascii="Verdana" w:cs="Verdana" w:eastAsia="Verdana" w:hAnsi="Verdana"/>
          <w:b w:val="1"/>
          <w:bCs w:val="1"/>
          <w:color w:val="000000"/>
          <w:sz w:val="26"/>
          <w:szCs w:val="26"/>
        </w:rPr>
      </w:pPr>
      <w:bookmarkStart w:colFirst="0" w:colLast="0" w:name="_6nk3mzy7v497" w:id="64"/>
      <w:bookmarkEnd w:id="64"/>
      <w:r w:rsidDel="00000000" w:rsidR="00000000" w:rsidRPr="00000000">
        <w:rPr>
          <w:rtl w:val="0"/>
        </w:rPr>
      </w:r>
    </w:p>
    <w:p w:rsidR="00000000" w:rsidDel="00000000" w:rsidP="00000000" w:rsidRDefault="00000000" w:rsidRPr="00000000" w14:paraId="000001DF">
      <w:pPr>
        <w:pStyle w:val="Heading3"/>
        <w:keepNext w:val="0"/>
        <w:keepLines w:val="0"/>
        <w:spacing w:before="280" w:lineRule="auto"/>
        <w:rPr>
          <w:rFonts w:ascii="Verdana" w:cs="Verdana" w:eastAsia="Verdana" w:hAnsi="Verdana"/>
          <w:b w:val="1"/>
          <w:bCs w:val="1"/>
          <w:color w:val="000000"/>
          <w:sz w:val="26"/>
          <w:szCs w:val="26"/>
        </w:rPr>
      </w:pPr>
      <w:bookmarkStart w:colFirst="0" w:colLast="0" w:name="_cho9vhkmgcih" w:id="65"/>
      <w:bookmarkEnd w:id="65"/>
      <w:r w:rsidDel="00000000" w:rsidR="00000000" w:rsidRPr="00000000">
        <w:rPr>
          <w:rtl w:val="0"/>
        </w:rPr>
      </w:r>
    </w:p>
    <w:p w:rsidR="00000000" w:rsidDel="00000000" w:rsidP="00000000" w:rsidRDefault="00000000" w:rsidRPr="00000000" w14:paraId="000001E0">
      <w:pPr>
        <w:pStyle w:val="Heading3"/>
        <w:keepNext w:val="0"/>
        <w:keepLines w:val="0"/>
        <w:spacing w:before="280" w:lineRule="auto"/>
        <w:rPr>
          <w:rFonts w:ascii="Verdana" w:cs="Verdana" w:eastAsia="Verdana" w:hAnsi="Verdana"/>
          <w:b w:val="1"/>
          <w:bCs w:val="1"/>
          <w:color w:val="000000"/>
          <w:sz w:val="26"/>
          <w:szCs w:val="26"/>
        </w:rPr>
      </w:pPr>
      <w:bookmarkStart w:colFirst="0" w:colLast="0" w:name="_da0okis6nr4u" w:id="66"/>
      <w:bookmarkEnd w:id="66"/>
      <w:r w:rsidDel="00000000" w:rsidR="00000000" w:rsidRPr="00000000">
        <w:rPr>
          <w:rFonts w:ascii="Verdana" w:cs="Verdana" w:eastAsia="Verdana" w:hAnsi="Verdana"/>
          <w:b w:val="1"/>
          <w:bCs w:val="1"/>
          <w:color w:val="000000"/>
          <w:sz w:val="26"/>
          <w:szCs w:val="26"/>
          <w:rtl w:val="0"/>
        </w:rPr>
        <w:t xml:space="preserve">C. Hyper-Personalized Physical Experiences</w:t>
      </w:r>
    </w:p>
    <w:p w:rsidR="00000000" w:rsidDel="00000000" w:rsidP="00000000" w:rsidRDefault="00000000" w:rsidRPr="00000000" w14:paraId="000001E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Technology connecting the digital loyalty profile to the physical dining experience in real time.</w:t>
      </w:r>
    </w:p>
    <w:p w:rsidR="00000000" w:rsidDel="00000000" w:rsidP="00000000" w:rsidRDefault="00000000" w:rsidRPr="00000000" w14:paraId="000001E2">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Smart table recognition:</w:t>
      </w:r>
      <w:r w:rsidDel="00000000" w:rsidR="00000000" w:rsidRPr="00000000">
        <w:rPr>
          <w:rFonts w:ascii="Verdana" w:cs="Verdana" w:eastAsia="Verdana" w:hAnsi="Verdana"/>
          <w:rtl w:val="0"/>
        </w:rPr>
        <w:t xml:space="preserve"> POS links the table to the loyalty profile automatically on arrival</w:t>
      </w:r>
    </w:p>
    <w:p w:rsidR="00000000" w:rsidDel="00000000" w:rsidP="00000000" w:rsidRDefault="00000000" w:rsidRPr="00000000" w14:paraId="000001E3">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Kitchen personalization:</w:t>
      </w:r>
      <w:r w:rsidDel="00000000" w:rsidR="00000000" w:rsidRPr="00000000">
        <w:rPr>
          <w:rFonts w:ascii="Verdana" w:cs="Verdana" w:eastAsia="Verdana" w:hAnsi="Verdana"/>
          <w:rtl w:val="0"/>
        </w:rPr>
        <w:t xml:space="preserve"> Member dietary notes and preferences pushed to kitchen display systems</w:t>
      </w:r>
    </w:p>
    <w:p w:rsidR="00000000" w:rsidDel="00000000" w:rsidP="00000000" w:rsidRDefault="00000000" w:rsidRPr="00000000" w14:paraId="000001E4">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Ambient personalization:</w:t>
      </w:r>
      <w:r w:rsidDel="00000000" w:rsidR="00000000" w:rsidRPr="00000000">
        <w:rPr>
          <w:rFonts w:ascii="Verdana" w:cs="Verdana" w:eastAsia="Verdana" w:hAnsi="Verdana"/>
          <w:rtl w:val="0"/>
        </w:rPr>
        <w:t xml:space="preserve"> Preferred music, lighting, or seating automatically noted for return visits (fine dining)</w:t>
      </w:r>
    </w:p>
    <w:p w:rsidR="00000000" w:rsidDel="00000000" w:rsidP="00000000" w:rsidRDefault="00000000" w:rsidRPr="00000000" w14:paraId="000001E5">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Biometric check-in:</w:t>
      </w:r>
      <w:r w:rsidDel="00000000" w:rsidR="00000000" w:rsidRPr="00000000">
        <w:rPr>
          <w:rFonts w:ascii="Verdana" w:cs="Verdana" w:eastAsia="Verdana" w:hAnsi="Verdana"/>
          <w:rtl w:val="0"/>
        </w:rPr>
        <w:t xml:space="preserve"> Face recognition for frictionless loyalty identification (opt-in)</w:t>
      </w:r>
    </w:p>
    <w:p w:rsidR="00000000" w:rsidDel="00000000" w:rsidP="00000000" w:rsidRDefault="00000000" w:rsidRPr="00000000" w14:paraId="000001E6">
      <w:pPr>
        <w:pStyle w:val="Heading3"/>
        <w:keepNext w:val="0"/>
        <w:keepLines w:val="0"/>
        <w:spacing w:before="280" w:lineRule="auto"/>
        <w:rPr>
          <w:rFonts w:ascii="Verdana" w:cs="Verdana" w:eastAsia="Verdana" w:hAnsi="Verdana"/>
          <w:b w:val="1"/>
          <w:bCs w:val="1"/>
          <w:color w:val="000000"/>
          <w:sz w:val="26"/>
          <w:szCs w:val="26"/>
        </w:rPr>
      </w:pPr>
      <w:bookmarkStart w:colFirst="0" w:colLast="0" w:name="_vqz8119l62w" w:id="67"/>
      <w:bookmarkEnd w:id="67"/>
      <w:r w:rsidDel="00000000" w:rsidR="00000000" w:rsidRPr="00000000">
        <w:rPr>
          <w:rFonts w:ascii="Verdana" w:cs="Verdana" w:eastAsia="Verdana" w:hAnsi="Verdana"/>
          <w:b w:val="1"/>
          <w:bCs w:val="1"/>
          <w:color w:val="000000"/>
          <w:sz w:val="26"/>
          <w:szCs w:val="26"/>
          <w:rtl w:val="0"/>
        </w:rPr>
        <w:t xml:space="preserve">D. Sustainability &amp; Ethical Loyalty</w:t>
      </w:r>
    </w:p>
    <w:p w:rsidR="00000000" w:rsidDel="00000000" w:rsidP="00000000" w:rsidRDefault="00000000" w:rsidRPr="00000000" w14:paraId="000001E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Consumer demand for values alignment has moved loyalty programs from transactional to ethical.</w:t>
      </w:r>
    </w:p>
    <w:p w:rsidR="00000000" w:rsidDel="00000000" w:rsidP="00000000" w:rsidRDefault="00000000" w:rsidRPr="00000000" w14:paraId="000001E8">
      <w:pPr>
        <w:numPr>
          <w:ilvl w:val="0"/>
          <w:numId w:val="8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Carbon-offset rewards:</w:t>
      </w:r>
      <w:r w:rsidDel="00000000" w:rsidR="00000000" w:rsidRPr="00000000">
        <w:rPr>
          <w:rFonts w:ascii="Verdana" w:cs="Verdana" w:eastAsia="Verdana" w:hAnsi="Verdana"/>
          <w:rtl w:val="0"/>
        </w:rPr>
        <w:t xml:space="preserve"> Members earn points that fund verified carbon offset projects</w:t>
      </w:r>
    </w:p>
    <w:p w:rsidR="00000000" w:rsidDel="00000000" w:rsidP="00000000" w:rsidRDefault="00000000" w:rsidRPr="00000000" w14:paraId="000001E9">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Food waste reduction incentives:</w:t>
      </w:r>
      <w:r w:rsidDel="00000000" w:rsidR="00000000" w:rsidRPr="00000000">
        <w:rPr>
          <w:rFonts w:ascii="Verdana" w:cs="Verdana" w:eastAsia="Verdana" w:hAnsi="Verdana"/>
          <w:rtl w:val="0"/>
        </w:rPr>
        <w:t xml:space="preserve"> Rewards for ordering items that reduce kitchen surplus</w:t>
      </w:r>
    </w:p>
    <w:p w:rsidR="00000000" w:rsidDel="00000000" w:rsidP="00000000" w:rsidRDefault="00000000" w:rsidRPr="00000000" w14:paraId="000001EA">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Ethical sourcing transparency:</w:t>
      </w:r>
      <w:r w:rsidDel="00000000" w:rsidR="00000000" w:rsidRPr="00000000">
        <w:rPr>
          <w:rFonts w:ascii="Verdana" w:cs="Verdana" w:eastAsia="Verdana" w:hAnsi="Verdana"/>
          <w:rtl w:val="0"/>
        </w:rPr>
        <w:t xml:space="preserve"> Loyalty app shows supply chain provenance of ordered ingredients</w:t>
      </w:r>
    </w:p>
    <w:p w:rsidR="00000000" w:rsidDel="00000000" w:rsidP="00000000" w:rsidRDefault="00000000" w:rsidRPr="00000000" w14:paraId="000001EB">
      <w:pPr>
        <w:numPr>
          <w:ilvl w:val="0"/>
          <w:numId w:val="8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Community impact dashboards:</w:t>
      </w:r>
      <w:r w:rsidDel="00000000" w:rsidR="00000000" w:rsidRPr="00000000">
        <w:rPr>
          <w:rFonts w:ascii="Verdana" w:cs="Verdana" w:eastAsia="Verdana" w:hAnsi="Verdana"/>
          <w:rtl w:val="0"/>
        </w:rPr>
        <w:t xml:space="preserve"> Members can see the collective good generated by the loyalty community</w:t>
      </w:r>
    </w:p>
    <w:p w:rsidR="00000000" w:rsidDel="00000000" w:rsidP="00000000" w:rsidRDefault="00000000" w:rsidRPr="00000000" w14:paraId="000001EC">
      <w:pPr>
        <w:pStyle w:val="Heading3"/>
        <w:keepNext w:val="0"/>
        <w:keepLines w:val="0"/>
        <w:spacing w:before="280" w:lineRule="auto"/>
        <w:rPr>
          <w:rFonts w:ascii="Verdana" w:cs="Verdana" w:eastAsia="Verdana" w:hAnsi="Verdana"/>
          <w:b w:val="1"/>
          <w:bCs w:val="1"/>
          <w:color w:val="000000"/>
          <w:sz w:val="26"/>
          <w:szCs w:val="26"/>
        </w:rPr>
      </w:pPr>
      <w:bookmarkStart w:colFirst="0" w:colLast="0" w:name="_5kbgv3ank3u3" w:id="68"/>
      <w:bookmarkEnd w:id="68"/>
      <w:r w:rsidDel="00000000" w:rsidR="00000000" w:rsidRPr="00000000">
        <w:rPr>
          <w:rFonts w:ascii="Verdana" w:cs="Verdana" w:eastAsia="Verdana" w:hAnsi="Verdana"/>
          <w:b w:val="1"/>
          <w:bCs w:val="1"/>
          <w:color w:val="000000"/>
          <w:sz w:val="26"/>
          <w:szCs w:val="26"/>
          <w:rtl w:val="0"/>
        </w:rPr>
        <w:t xml:space="preserve">E. Blockchain and Web3 (Maturing Slowly)</w:t>
      </w:r>
    </w:p>
    <w:p w:rsidR="00000000" w:rsidDel="00000000" w:rsidP="00000000" w:rsidRDefault="00000000" w:rsidRPr="00000000" w14:paraId="000001E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Still emerging, but select use cases are gaining traction.</w:t>
      </w:r>
    </w:p>
    <w:p w:rsidR="00000000" w:rsidDel="00000000" w:rsidP="00000000" w:rsidRDefault="00000000" w:rsidRPr="00000000" w14:paraId="000001EE">
      <w:pPr>
        <w:numPr>
          <w:ilvl w:val="0"/>
          <w:numId w:val="8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Interoperable loyalty tokens:</w:t>
      </w:r>
      <w:r w:rsidDel="00000000" w:rsidR="00000000" w:rsidRPr="00000000">
        <w:rPr>
          <w:rFonts w:ascii="Verdana" w:cs="Verdana" w:eastAsia="Verdana" w:hAnsi="Verdana"/>
          <w:rtl w:val="0"/>
        </w:rPr>
        <w:t xml:space="preserve"> Points that can be transferred between partner brands</w:t>
      </w:r>
    </w:p>
    <w:p w:rsidR="00000000" w:rsidDel="00000000" w:rsidP="00000000" w:rsidRDefault="00000000" w:rsidRPr="00000000" w14:paraId="000001EF">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NFT-based membership tiers:</w:t>
      </w:r>
      <w:r w:rsidDel="00000000" w:rsidR="00000000" w:rsidRPr="00000000">
        <w:rPr>
          <w:rFonts w:ascii="Verdana" w:cs="Verdana" w:eastAsia="Verdana" w:hAnsi="Verdana"/>
          <w:rtl w:val="0"/>
        </w:rPr>
        <w:t xml:space="preserve"> Digital collectibles that confer VIP status</w:t>
      </w:r>
    </w:p>
    <w:p w:rsidR="00000000" w:rsidDel="00000000" w:rsidP="00000000" w:rsidRDefault="00000000" w:rsidRPr="00000000" w14:paraId="000001F0">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Transparent redemption ledgers:</w:t>
      </w:r>
      <w:r w:rsidDel="00000000" w:rsidR="00000000" w:rsidRPr="00000000">
        <w:rPr>
          <w:rFonts w:ascii="Verdana" w:cs="Verdana" w:eastAsia="Verdana" w:hAnsi="Verdana"/>
          <w:rtl w:val="0"/>
        </w:rPr>
        <w:t xml:space="preserve"> Immutable record of point earning and redemption</w:t>
      </w:r>
    </w:p>
    <w:p w:rsidR="00000000" w:rsidDel="00000000" w:rsidP="00000000" w:rsidRDefault="00000000" w:rsidRPr="00000000" w14:paraId="000001F1">
      <w:pPr>
        <w:numPr>
          <w:ilvl w:val="0"/>
          <w:numId w:val="8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Coalition loyalty networks:</w:t>
      </w:r>
      <w:r w:rsidDel="00000000" w:rsidR="00000000" w:rsidRPr="00000000">
        <w:rPr>
          <w:rFonts w:ascii="Verdana" w:cs="Verdana" w:eastAsia="Verdana" w:hAnsi="Verdana"/>
          <w:rtl w:val="0"/>
        </w:rPr>
        <w:t xml:space="preserve"> Multiple independent restaurants sharing a common loyalty currency</w:t>
      </w:r>
    </w:p>
    <w:p w:rsidR="00000000" w:rsidDel="00000000" w:rsidP="00000000" w:rsidRDefault="00000000" w:rsidRPr="00000000" w14:paraId="000001F2">
      <w:pPr>
        <w:pStyle w:val="Heading3"/>
        <w:keepNext w:val="0"/>
        <w:keepLines w:val="0"/>
        <w:spacing w:before="280" w:lineRule="auto"/>
        <w:rPr>
          <w:rFonts w:ascii="Verdana" w:cs="Verdana" w:eastAsia="Verdana" w:hAnsi="Verdana"/>
          <w:b w:val="1"/>
          <w:bCs w:val="1"/>
          <w:color w:val="000000"/>
          <w:sz w:val="26"/>
          <w:szCs w:val="26"/>
        </w:rPr>
      </w:pPr>
      <w:bookmarkStart w:colFirst="0" w:colLast="0" w:name="_zbb8rzcil7zj" w:id="69"/>
      <w:bookmarkEnd w:id="69"/>
      <w:r w:rsidDel="00000000" w:rsidR="00000000" w:rsidRPr="00000000">
        <w:rPr>
          <w:rFonts w:ascii="Verdana" w:cs="Verdana" w:eastAsia="Verdana" w:hAnsi="Verdana"/>
          <w:b w:val="1"/>
          <w:bCs w:val="1"/>
          <w:color w:val="000000"/>
          <w:sz w:val="26"/>
          <w:szCs w:val="26"/>
          <w:rtl w:val="0"/>
        </w:rPr>
        <w:t xml:space="preserve">F. Voice &amp; Ambient Commerce</w:t>
      </w:r>
    </w:p>
    <w:p w:rsidR="00000000" w:rsidDel="00000000" w:rsidP="00000000" w:rsidRDefault="00000000" w:rsidRPr="00000000" w14:paraId="000001F3">
      <w:pPr>
        <w:numPr>
          <w:ilvl w:val="0"/>
          <w:numId w:val="5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Smart speaker ordering with automatic loyalty recognition</w:t>
      </w:r>
    </w:p>
    <w:p w:rsidR="00000000" w:rsidDel="00000000" w:rsidP="00000000" w:rsidRDefault="00000000" w:rsidRPr="00000000" w14:paraId="000001F4">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In-car ordering (integrated with Apple CarPlay and Android Auto) with loyalty applied at the drive-through</w:t>
      </w:r>
    </w:p>
    <w:p w:rsidR="00000000" w:rsidDel="00000000" w:rsidP="00000000" w:rsidRDefault="00000000" w:rsidRPr="00000000" w14:paraId="000001F5">
      <w:pPr>
        <w:numPr>
          <w:ilvl w:val="0"/>
          <w:numId w:val="5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Wearable loyalty interactions via smartwatch</w:t>
      </w:r>
    </w:p>
    <w:p w:rsidR="00000000" w:rsidDel="00000000" w:rsidP="00000000" w:rsidRDefault="00000000" w:rsidRPr="00000000" w14:paraId="000001F6">
      <w:pPr>
        <w:rPr>
          <w:rFonts w:ascii="Verdana" w:cs="Verdana" w:eastAsia="Verdana" w:hAnsi="Verdana"/>
        </w:rPr>
      </w:pPr>
      <w:r w:rsidDel="00000000" w:rsidR="00000000" w:rsidRPr="00000000">
        <w:rPr>
          <w:rtl w:val="0"/>
        </w:rPr>
      </w:r>
    </w:p>
    <w:p w:rsidR="00000000" w:rsidDel="00000000" w:rsidP="00000000" w:rsidRDefault="00000000" w:rsidRPr="00000000" w14:paraId="000001F7">
      <w:pPr>
        <w:pStyle w:val="Heading2"/>
        <w:keepNext w:val="0"/>
        <w:keepLines w:val="0"/>
        <w:spacing w:after="80" w:lineRule="auto"/>
        <w:rPr>
          <w:rFonts w:ascii="Verdana" w:cs="Verdana" w:eastAsia="Verdana" w:hAnsi="Verdana"/>
          <w:b w:val="1"/>
          <w:bCs w:val="1"/>
          <w:sz w:val="34"/>
          <w:szCs w:val="34"/>
        </w:rPr>
      </w:pPr>
      <w:bookmarkStart w:colFirst="0" w:colLast="0" w:name="_45iku25v4fcj" w:id="70"/>
      <w:bookmarkEnd w:id="70"/>
      <w:r w:rsidDel="00000000" w:rsidR="00000000" w:rsidRPr="00000000">
        <w:rPr>
          <w:rFonts w:ascii="Verdana" w:cs="Verdana" w:eastAsia="Verdana" w:hAnsi="Verdana"/>
          <w:b w:val="1"/>
          <w:bCs w:val="1"/>
          <w:sz w:val="34"/>
          <w:szCs w:val="34"/>
          <w:rtl w:val="0"/>
        </w:rPr>
        <w:t xml:space="preserve">10. Step-by-Step Implementation Checklist</w:t>
      </w:r>
    </w:p>
    <w:p w:rsidR="00000000" w:rsidDel="00000000" w:rsidP="00000000" w:rsidRDefault="00000000" w:rsidRPr="00000000" w14:paraId="000001F8">
      <w:pPr>
        <w:pStyle w:val="Heading3"/>
        <w:keepNext w:val="0"/>
        <w:keepLines w:val="0"/>
        <w:spacing w:before="280" w:lineRule="auto"/>
        <w:rPr>
          <w:rFonts w:ascii="Verdana" w:cs="Verdana" w:eastAsia="Verdana" w:hAnsi="Verdana"/>
          <w:b w:val="1"/>
          <w:bCs w:val="1"/>
          <w:color w:val="000000"/>
          <w:sz w:val="26"/>
          <w:szCs w:val="26"/>
        </w:rPr>
      </w:pPr>
      <w:bookmarkStart w:colFirst="0" w:colLast="0" w:name="_pvbf4s878hot" w:id="71"/>
      <w:bookmarkEnd w:id="71"/>
      <w:r w:rsidDel="00000000" w:rsidR="00000000" w:rsidRPr="00000000">
        <w:rPr>
          <w:rFonts w:ascii="Verdana" w:cs="Verdana" w:eastAsia="Verdana" w:hAnsi="Verdana"/>
          <w:b w:val="1"/>
          <w:bCs w:val="1"/>
          <w:color w:val="000000"/>
          <w:sz w:val="26"/>
          <w:szCs w:val="26"/>
          <w:rtl w:val="0"/>
        </w:rPr>
        <w:t xml:space="preserve">Phase 1: Planning &amp; Strategy (Weeks 1-4)</w:t>
      </w:r>
    </w:p>
    <w:p w:rsidR="00000000" w:rsidDel="00000000" w:rsidP="00000000" w:rsidRDefault="00000000" w:rsidRPr="00000000" w14:paraId="000001F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 Market Research &amp; Goal Setting</w:t>
      </w:r>
    </w:p>
    <w:p w:rsidR="00000000" w:rsidDel="00000000" w:rsidP="00000000" w:rsidRDefault="00000000" w:rsidRPr="00000000" w14:paraId="000001FA">
      <w:pPr>
        <w:numPr>
          <w:ilvl w:val="0"/>
          <w:numId w:val="4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Analyze competitor loyalty programs in your segment</w:t>
      </w:r>
    </w:p>
    <w:p w:rsidR="00000000" w:rsidDel="00000000" w:rsidP="00000000" w:rsidRDefault="00000000" w:rsidRPr="00000000" w14:paraId="000001FB">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Survey existing customers about loyalty preferences and friction points</w:t>
      </w:r>
    </w:p>
    <w:p w:rsidR="00000000" w:rsidDel="00000000" w:rsidP="00000000" w:rsidRDefault="00000000" w:rsidRPr="00000000" w14:paraId="000001FC">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Define specific program objectives and measurable KPIs</w:t>
      </w:r>
    </w:p>
    <w:p w:rsidR="00000000" w:rsidDel="00000000" w:rsidP="00000000" w:rsidRDefault="00000000" w:rsidRPr="00000000" w14:paraId="000001FD">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budget parameters and ROI expectations</w:t>
      </w:r>
    </w:p>
    <w:p w:rsidR="00000000" w:rsidDel="00000000" w:rsidP="00000000" w:rsidRDefault="00000000" w:rsidRPr="00000000" w14:paraId="000001FE">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Identify target customer segments for program focus</w:t>
      </w:r>
    </w:p>
    <w:p w:rsidR="00000000" w:rsidDel="00000000" w:rsidP="00000000" w:rsidRDefault="00000000" w:rsidRPr="00000000" w14:paraId="000001FF">
      <w:pPr>
        <w:numPr>
          <w:ilvl w:val="0"/>
          <w:numId w:val="4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Audit your existing first-party data assets</w:t>
      </w:r>
    </w:p>
    <w:p w:rsidR="00000000" w:rsidDel="00000000" w:rsidP="00000000" w:rsidRDefault="00000000" w:rsidRPr="00000000" w14:paraId="0000020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2: Program Design</w:t>
      </w:r>
    </w:p>
    <w:p w:rsidR="00000000" w:rsidDel="00000000" w:rsidP="00000000" w:rsidRDefault="00000000" w:rsidRPr="00000000" w14:paraId="00000201">
      <w:pPr>
        <w:numPr>
          <w:ilvl w:val="0"/>
          <w:numId w:val="7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Choose program type(s) based on research and business goals</w:t>
      </w:r>
    </w:p>
    <w:p w:rsidR="00000000" w:rsidDel="00000000" w:rsidP="00000000" w:rsidRDefault="00000000" w:rsidRPr="00000000" w14:paraId="00000202">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reward structure and redemption tiers</w:t>
      </w:r>
    </w:p>
    <w:p w:rsidR="00000000" w:rsidDel="00000000" w:rsidP="00000000" w:rsidRDefault="00000000" w:rsidRPr="00000000" w14:paraId="00000203">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program naming and branding</w:t>
      </w:r>
    </w:p>
    <w:p w:rsidR="00000000" w:rsidDel="00000000" w:rsidP="00000000" w:rsidRDefault="00000000" w:rsidRPr="00000000" w14:paraId="00000204">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program rules and terms of service</w:t>
      </w:r>
    </w:p>
    <w:p w:rsidR="00000000" w:rsidDel="00000000" w:rsidP="00000000" w:rsidRDefault="00000000" w:rsidRPr="00000000" w14:paraId="00000205">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customer journey maps for the full program experience</w:t>
      </w:r>
    </w:p>
    <w:p w:rsidR="00000000" w:rsidDel="00000000" w:rsidP="00000000" w:rsidRDefault="00000000" w:rsidRPr="00000000" w14:paraId="00000206">
      <w:pPr>
        <w:numPr>
          <w:ilvl w:val="0"/>
          <w:numId w:val="7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Define your values-based or sustainability component (if applicable)</w:t>
      </w:r>
    </w:p>
    <w:p w:rsidR="00000000" w:rsidDel="00000000" w:rsidP="00000000" w:rsidRDefault="00000000" w:rsidRPr="00000000" w14:paraId="0000020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3: Technology Planning</w:t>
      </w:r>
    </w:p>
    <w:p w:rsidR="00000000" w:rsidDel="00000000" w:rsidP="00000000" w:rsidRDefault="00000000" w:rsidRPr="00000000" w14:paraId="00000208">
      <w:pPr>
        <w:numPr>
          <w:ilvl w:val="0"/>
          <w:numId w:val="8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Evaluate and select a loyalty platform and vendor</w:t>
      </w:r>
    </w:p>
    <w:p w:rsidR="00000000" w:rsidDel="00000000" w:rsidP="00000000" w:rsidRDefault="00000000" w:rsidRPr="00000000" w14:paraId="00000209">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POS and payment system integrations</w:t>
      </w:r>
    </w:p>
    <w:p w:rsidR="00000000" w:rsidDel="00000000" w:rsidP="00000000" w:rsidRDefault="00000000" w:rsidRPr="00000000" w14:paraId="0000020A">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Define mobile app requirements (native, PWA, or white-label)</w:t>
      </w:r>
    </w:p>
    <w:p w:rsidR="00000000" w:rsidDel="00000000" w:rsidP="00000000" w:rsidRDefault="00000000" w:rsidRPr="00000000" w14:paraId="0000020B">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a first-party data collection and analytics framework</w:t>
      </w:r>
    </w:p>
    <w:p w:rsidR="00000000" w:rsidDel="00000000" w:rsidP="00000000" w:rsidRDefault="00000000" w:rsidRPr="00000000" w14:paraId="0000020C">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security, privacy, and compliance protocols</w:t>
      </w:r>
    </w:p>
    <w:p w:rsidR="00000000" w:rsidDel="00000000" w:rsidP="00000000" w:rsidRDefault="00000000" w:rsidRPr="00000000" w14:paraId="0000020D">
      <w:pPr>
        <w:numPr>
          <w:ilvl w:val="0"/>
          <w:numId w:val="8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Assess the AI personalization capabilities of the shortlisted platforms</w:t>
      </w:r>
    </w:p>
    <w:p w:rsidR="00000000" w:rsidDel="00000000" w:rsidP="00000000" w:rsidRDefault="00000000" w:rsidRPr="00000000" w14:paraId="0000020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4: Financial Modeling</w:t>
      </w:r>
    </w:p>
    <w:p w:rsidR="00000000" w:rsidDel="00000000" w:rsidP="00000000" w:rsidRDefault="00000000" w:rsidRPr="00000000" w14:paraId="0000020F">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Calculate program costs and projected ROI</w:t>
      </w:r>
    </w:p>
    <w:p w:rsidR="00000000" w:rsidDel="00000000" w:rsidP="00000000" w:rsidRDefault="00000000" w:rsidRPr="00000000" w14:paraId="00000210">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reward values and point conversion rates</w:t>
      </w:r>
    </w:p>
    <w:p w:rsidR="00000000" w:rsidDel="00000000" w:rsidP="00000000" w:rsidRDefault="00000000" w:rsidRPr="00000000" w14:paraId="00000211">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promotional budget for program launch</w:t>
      </w:r>
    </w:p>
    <w:p w:rsidR="00000000" w:rsidDel="00000000" w:rsidP="00000000" w:rsidRDefault="00000000" w:rsidRPr="00000000" w14:paraId="00000212">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ongoing operational cost projections</w:t>
      </w:r>
    </w:p>
    <w:p w:rsidR="00000000" w:rsidDel="00000000" w:rsidP="00000000" w:rsidRDefault="00000000" w:rsidRPr="00000000" w14:paraId="00000213">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financial tracking and reporting procedures</w:t>
      </w:r>
    </w:p>
    <w:p w:rsidR="00000000" w:rsidDel="00000000" w:rsidP="00000000" w:rsidRDefault="00000000" w:rsidRPr="00000000" w14:paraId="00000214">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Model subscription pricing (if applicable)</w:t>
      </w:r>
    </w:p>
    <w:p w:rsidR="00000000" w:rsidDel="00000000" w:rsidP="00000000" w:rsidRDefault="00000000" w:rsidRPr="00000000" w14:paraId="00000215">
      <w:pPr>
        <w:pStyle w:val="Heading3"/>
        <w:keepNext w:val="0"/>
        <w:keepLines w:val="0"/>
        <w:spacing w:before="280" w:lineRule="auto"/>
        <w:rPr>
          <w:rFonts w:ascii="Verdana" w:cs="Verdana" w:eastAsia="Verdana" w:hAnsi="Verdana"/>
          <w:b w:val="1"/>
          <w:bCs w:val="1"/>
          <w:color w:val="000000"/>
          <w:sz w:val="26"/>
          <w:szCs w:val="26"/>
        </w:rPr>
      </w:pPr>
      <w:bookmarkStart w:colFirst="0" w:colLast="0" w:name="_hzs71k5xn2oc" w:id="72"/>
      <w:bookmarkEnd w:id="72"/>
      <w:r w:rsidDel="00000000" w:rsidR="00000000" w:rsidRPr="00000000">
        <w:rPr>
          <w:rtl w:val="0"/>
        </w:rPr>
      </w:r>
    </w:p>
    <w:p w:rsidR="00000000" w:rsidDel="00000000" w:rsidP="00000000" w:rsidRDefault="00000000" w:rsidRPr="00000000" w14:paraId="00000216">
      <w:pPr>
        <w:pStyle w:val="Heading3"/>
        <w:keepNext w:val="0"/>
        <w:keepLines w:val="0"/>
        <w:spacing w:before="280" w:lineRule="auto"/>
        <w:rPr>
          <w:rFonts w:ascii="Verdana" w:cs="Verdana" w:eastAsia="Verdana" w:hAnsi="Verdana"/>
          <w:b w:val="1"/>
          <w:bCs w:val="1"/>
          <w:color w:val="000000"/>
          <w:sz w:val="26"/>
          <w:szCs w:val="26"/>
        </w:rPr>
      </w:pPr>
      <w:bookmarkStart w:colFirst="0" w:colLast="0" w:name="_hem755bqpylk" w:id="73"/>
      <w:bookmarkEnd w:id="73"/>
      <w:r w:rsidDel="00000000" w:rsidR="00000000" w:rsidRPr="00000000">
        <w:rPr>
          <w:rtl w:val="0"/>
        </w:rPr>
      </w:r>
    </w:p>
    <w:p w:rsidR="00000000" w:rsidDel="00000000" w:rsidP="00000000" w:rsidRDefault="00000000" w:rsidRPr="00000000" w14:paraId="00000217">
      <w:pPr>
        <w:pStyle w:val="Heading3"/>
        <w:keepNext w:val="0"/>
        <w:keepLines w:val="0"/>
        <w:spacing w:before="280" w:lineRule="auto"/>
        <w:rPr>
          <w:rFonts w:ascii="Verdana" w:cs="Verdana" w:eastAsia="Verdana" w:hAnsi="Verdana"/>
          <w:b w:val="1"/>
          <w:bCs w:val="1"/>
          <w:color w:val="000000"/>
          <w:sz w:val="26"/>
          <w:szCs w:val="26"/>
        </w:rPr>
      </w:pPr>
      <w:bookmarkStart w:colFirst="0" w:colLast="0" w:name="_5k7sj0j4cele" w:id="74"/>
      <w:bookmarkEnd w:id="74"/>
      <w:r w:rsidDel="00000000" w:rsidR="00000000" w:rsidRPr="00000000">
        <w:rPr>
          <w:rtl w:val="0"/>
        </w:rPr>
      </w:r>
    </w:p>
    <w:p w:rsidR="00000000" w:rsidDel="00000000" w:rsidP="00000000" w:rsidRDefault="00000000" w:rsidRPr="00000000" w14:paraId="00000218">
      <w:pPr>
        <w:pStyle w:val="Heading3"/>
        <w:keepNext w:val="0"/>
        <w:keepLines w:val="0"/>
        <w:spacing w:before="280" w:lineRule="auto"/>
        <w:rPr>
          <w:rFonts w:ascii="Verdana" w:cs="Verdana" w:eastAsia="Verdana" w:hAnsi="Verdana"/>
          <w:b w:val="1"/>
          <w:bCs w:val="1"/>
          <w:color w:val="000000"/>
          <w:sz w:val="26"/>
          <w:szCs w:val="26"/>
        </w:rPr>
      </w:pPr>
      <w:bookmarkStart w:colFirst="0" w:colLast="0" w:name="_bej9cyp58ta0" w:id="75"/>
      <w:bookmarkEnd w:id="75"/>
      <w:r w:rsidDel="00000000" w:rsidR="00000000" w:rsidRPr="00000000">
        <w:rPr>
          <w:rtl w:val="0"/>
        </w:rPr>
      </w:r>
    </w:p>
    <w:p w:rsidR="00000000" w:rsidDel="00000000" w:rsidP="00000000" w:rsidRDefault="00000000" w:rsidRPr="00000000" w14:paraId="00000219">
      <w:pPr>
        <w:pStyle w:val="Heading3"/>
        <w:keepNext w:val="0"/>
        <w:keepLines w:val="0"/>
        <w:spacing w:before="280" w:lineRule="auto"/>
        <w:rPr>
          <w:rFonts w:ascii="Verdana" w:cs="Verdana" w:eastAsia="Verdana" w:hAnsi="Verdana"/>
          <w:b w:val="1"/>
          <w:bCs w:val="1"/>
          <w:color w:val="000000"/>
          <w:sz w:val="26"/>
          <w:szCs w:val="26"/>
        </w:rPr>
      </w:pPr>
      <w:bookmarkStart w:colFirst="0" w:colLast="0" w:name="_ud8yeseq2qp4" w:id="76"/>
      <w:bookmarkEnd w:id="76"/>
      <w:r w:rsidDel="00000000" w:rsidR="00000000" w:rsidRPr="00000000">
        <w:rPr>
          <w:rFonts w:ascii="Verdana" w:cs="Verdana" w:eastAsia="Verdana" w:hAnsi="Verdana"/>
          <w:b w:val="1"/>
          <w:bCs w:val="1"/>
          <w:color w:val="000000"/>
          <w:sz w:val="26"/>
          <w:szCs w:val="26"/>
          <w:rtl w:val="0"/>
        </w:rPr>
        <w:t xml:space="preserve">Phase 2: Development &amp; Setup (Weeks 5-8)</w:t>
      </w:r>
    </w:p>
    <w:p w:rsidR="00000000" w:rsidDel="00000000" w:rsidP="00000000" w:rsidRDefault="00000000" w:rsidRPr="00000000" w14:paraId="0000021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5: Technology Implementation</w:t>
      </w:r>
    </w:p>
    <w:p w:rsidR="00000000" w:rsidDel="00000000" w:rsidP="00000000" w:rsidRDefault="00000000" w:rsidRPr="00000000" w14:paraId="0000021B">
      <w:pPr>
        <w:numPr>
          <w:ilvl w:val="0"/>
          <w:numId w:val="8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Install and configure the loyalty platform</w:t>
      </w:r>
    </w:p>
    <w:p w:rsidR="00000000" w:rsidDel="00000000" w:rsidP="00000000" w:rsidRDefault="00000000" w:rsidRPr="00000000" w14:paraId="0000021C">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POS system integration and end-to-end testing</w:t>
      </w:r>
    </w:p>
    <w:p w:rsidR="00000000" w:rsidDel="00000000" w:rsidP="00000000" w:rsidRDefault="00000000" w:rsidRPr="00000000" w14:paraId="0000021D">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the customer database and data flows</w:t>
      </w:r>
    </w:p>
    <w:p w:rsidR="00000000" w:rsidDel="00000000" w:rsidP="00000000" w:rsidRDefault="00000000" w:rsidRPr="00000000" w14:paraId="0000021E">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Configure mobile app or web portal</w:t>
      </w:r>
    </w:p>
    <w:p w:rsidR="00000000" w:rsidDel="00000000" w:rsidP="00000000" w:rsidRDefault="00000000" w:rsidRPr="00000000" w14:paraId="0000021F">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analytics, dashboards, and reporting tools</w:t>
      </w:r>
    </w:p>
    <w:p w:rsidR="00000000" w:rsidDel="00000000" w:rsidP="00000000" w:rsidRDefault="00000000" w:rsidRPr="00000000" w14:paraId="00000220">
      <w:pPr>
        <w:numPr>
          <w:ilvl w:val="0"/>
          <w:numId w:val="8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AI personalization and segmentation rules</w:t>
      </w:r>
    </w:p>
    <w:p w:rsidR="00000000" w:rsidDel="00000000" w:rsidP="00000000" w:rsidRDefault="00000000" w:rsidRPr="00000000" w14:paraId="0000022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6: Content &amp; Materials Creation</w:t>
      </w:r>
    </w:p>
    <w:p w:rsidR="00000000" w:rsidDel="00000000" w:rsidP="00000000" w:rsidRDefault="00000000" w:rsidRPr="00000000" w14:paraId="00000222">
      <w:pPr>
        <w:numPr>
          <w:ilvl w:val="0"/>
          <w:numId w:val="8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program marketing materials (digital and in-store)</w:t>
      </w:r>
    </w:p>
    <w:p w:rsidR="00000000" w:rsidDel="00000000" w:rsidP="00000000" w:rsidRDefault="00000000" w:rsidRPr="00000000" w14:paraId="00000223">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staff training materials and procedures</w:t>
      </w:r>
    </w:p>
    <w:p w:rsidR="00000000" w:rsidDel="00000000" w:rsidP="00000000" w:rsidRDefault="00000000" w:rsidRPr="00000000" w14:paraId="00000224">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Write customer communication templates (email, SMS, push)</w:t>
      </w:r>
    </w:p>
    <w:p w:rsidR="00000000" w:rsidDel="00000000" w:rsidP="00000000" w:rsidRDefault="00000000" w:rsidRPr="00000000" w14:paraId="00000225">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in-restaurant signage and point-of-sale materials</w:t>
      </w:r>
    </w:p>
    <w:p w:rsidR="00000000" w:rsidDel="00000000" w:rsidP="00000000" w:rsidRDefault="00000000" w:rsidRPr="00000000" w14:paraId="00000226">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Prepare FAQ and customer service scripts</w:t>
      </w:r>
    </w:p>
    <w:p w:rsidR="00000000" w:rsidDel="00000000" w:rsidP="00000000" w:rsidRDefault="00000000" w:rsidRPr="00000000" w14:paraId="00000227">
      <w:pPr>
        <w:numPr>
          <w:ilvl w:val="0"/>
          <w:numId w:val="8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Write your sustainability/values narrative (if applicable)</w:t>
      </w:r>
    </w:p>
    <w:p w:rsidR="00000000" w:rsidDel="00000000" w:rsidP="00000000" w:rsidRDefault="00000000" w:rsidRPr="00000000" w14:paraId="0000022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7: Staff Training</w:t>
      </w:r>
    </w:p>
    <w:p w:rsidR="00000000" w:rsidDel="00000000" w:rsidP="00000000" w:rsidRDefault="00000000" w:rsidRPr="00000000" w14:paraId="00000229">
      <w:pPr>
        <w:numPr>
          <w:ilvl w:val="0"/>
          <w:numId w:val="7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 the management team on full program details</w:t>
      </w:r>
    </w:p>
    <w:p w:rsidR="00000000" w:rsidDel="00000000" w:rsidP="00000000" w:rsidRDefault="00000000" w:rsidRPr="00000000" w14:paraId="0000022A">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comprehensive front-of-house and back-of-house training</w:t>
      </w:r>
    </w:p>
    <w:p w:rsidR="00000000" w:rsidDel="00000000" w:rsidP="00000000" w:rsidRDefault="00000000" w:rsidRPr="00000000" w14:paraId="0000022B">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Practice enrollment and redemption procedures until seamless</w:t>
      </w:r>
    </w:p>
    <w:p w:rsidR="00000000" w:rsidDel="00000000" w:rsidP="00000000" w:rsidRDefault="00000000" w:rsidRPr="00000000" w14:paraId="0000022C">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all technology systems with staff in real scenarios</w:t>
      </w:r>
    </w:p>
    <w:p w:rsidR="00000000" w:rsidDel="00000000" w:rsidP="00000000" w:rsidRDefault="00000000" w:rsidRPr="00000000" w14:paraId="0000022D">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ongoing training and support procedures</w:t>
      </w:r>
    </w:p>
    <w:p w:rsidR="00000000" w:rsidDel="00000000" w:rsidP="00000000" w:rsidRDefault="00000000" w:rsidRPr="00000000" w14:paraId="0000022E">
      <w:pPr>
        <w:numPr>
          <w:ilvl w:val="0"/>
          <w:numId w:val="7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staff enrollment incentive competitions</w:t>
      </w:r>
    </w:p>
    <w:p w:rsidR="00000000" w:rsidDel="00000000" w:rsidP="00000000" w:rsidRDefault="00000000" w:rsidRPr="00000000" w14:paraId="0000022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8: Testing &amp; Refinement</w:t>
      </w:r>
    </w:p>
    <w:p w:rsidR="00000000" w:rsidDel="00000000" w:rsidP="00000000" w:rsidRDefault="00000000" w:rsidRPr="00000000" w14:paraId="00000230">
      <w:pPr>
        <w:numPr>
          <w:ilvl w:val="0"/>
          <w:numId w:val="7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beta testing with a select group of existing customers</w:t>
      </w:r>
    </w:p>
    <w:p w:rsidR="00000000" w:rsidDel="00000000" w:rsidP="00000000" w:rsidRDefault="00000000" w:rsidRPr="00000000" w14:paraId="00000231">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all technology integrations under a realistic load</w:t>
      </w:r>
    </w:p>
    <w:p w:rsidR="00000000" w:rsidDel="00000000" w:rsidP="00000000" w:rsidRDefault="00000000" w:rsidRPr="00000000" w14:paraId="00000232">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Refine the program based on beta tester feedback</w:t>
      </w:r>
    </w:p>
    <w:p w:rsidR="00000000" w:rsidDel="00000000" w:rsidP="00000000" w:rsidRDefault="00000000" w:rsidRPr="00000000" w14:paraId="00000233">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Finalize all marketing and operational materials</w:t>
      </w:r>
    </w:p>
    <w:p w:rsidR="00000000" w:rsidDel="00000000" w:rsidP="00000000" w:rsidRDefault="00000000" w:rsidRPr="00000000" w14:paraId="00000234">
      <w:pPr>
        <w:numPr>
          <w:ilvl w:val="0"/>
          <w:numId w:val="7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pre-launch security and compliance checks</w:t>
      </w:r>
    </w:p>
    <w:p w:rsidR="00000000" w:rsidDel="00000000" w:rsidP="00000000" w:rsidRDefault="00000000" w:rsidRPr="00000000" w14:paraId="00000235">
      <w:pPr>
        <w:pStyle w:val="Heading3"/>
        <w:keepNext w:val="0"/>
        <w:keepLines w:val="0"/>
        <w:spacing w:before="280" w:lineRule="auto"/>
        <w:rPr>
          <w:rFonts w:ascii="Verdana" w:cs="Verdana" w:eastAsia="Verdana" w:hAnsi="Verdana"/>
          <w:b w:val="1"/>
          <w:bCs w:val="1"/>
          <w:color w:val="000000"/>
          <w:sz w:val="26"/>
          <w:szCs w:val="26"/>
        </w:rPr>
      </w:pPr>
      <w:bookmarkStart w:colFirst="0" w:colLast="0" w:name="_4t385bm8jgf0" w:id="77"/>
      <w:bookmarkEnd w:id="77"/>
      <w:r w:rsidDel="00000000" w:rsidR="00000000" w:rsidRPr="00000000">
        <w:rPr>
          <w:rFonts w:ascii="Verdana" w:cs="Verdana" w:eastAsia="Verdana" w:hAnsi="Verdana"/>
          <w:b w:val="1"/>
          <w:bCs w:val="1"/>
          <w:color w:val="000000"/>
          <w:sz w:val="26"/>
          <w:szCs w:val="26"/>
          <w:rtl w:val="0"/>
        </w:rPr>
        <w:t xml:space="preserve">Phase 3: Launch &amp; Optimization (Weeks 9-12)</w:t>
      </w:r>
    </w:p>
    <w:p w:rsidR="00000000" w:rsidDel="00000000" w:rsidP="00000000" w:rsidRDefault="00000000" w:rsidRPr="00000000" w14:paraId="0000023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9: Soft Launch</w:t>
      </w:r>
    </w:p>
    <w:p w:rsidR="00000000" w:rsidDel="00000000" w:rsidP="00000000" w:rsidRDefault="00000000" w:rsidRPr="00000000" w14:paraId="00000237">
      <w:pPr>
        <w:numPr>
          <w:ilvl w:val="0"/>
          <w:numId w:val="9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Launch program to a limited customer segment</w:t>
      </w:r>
    </w:p>
    <w:p w:rsidR="00000000" w:rsidDel="00000000" w:rsidP="00000000" w:rsidRDefault="00000000" w:rsidRPr="00000000" w14:paraId="00000238">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system performance and gather customer feedback</w:t>
      </w:r>
    </w:p>
    <w:p w:rsidR="00000000" w:rsidDel="00000000" w:rsidP="00000000" w:rsidRDefault="00000000" w:rsidRPr="00000000" w14:paraId="00000239">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any technical or operational issues immediately</w:t>
      </w:r>
    </w:p>
    <w:p w:rsidR="00000000" w:rsidDel="00000000" w:rsidP="00000000" w:rsidRDefault="00000000" w:rsidRPr="00000000" w14:paraId="0000023A">
      <w:pPr>
        <w:numPr>
          <w:ilvl w:val="0"/>
          <w:numId w:val="9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initial enrollment and engagement metrics</w:t>
      </w:r>
    </w:p>
    <w:p w:rsidR="00000000" w:rsidDel="00000000" w:rsidP="00000000" w:rsidRDefault="00000000" w:rsidRPr="00000000" w14:paraId="0000023B">
      <w:pPr>
        <w:numPr>
          <w:ilvl w:val="0"/>
          <w:numId w:val="9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Refine customer communication strategies based on early data</w:t>
      </w:r>
    </w:p>
    <w:p w:rsidR="00000000" w:rsidDel="00000000" w:rsidP="00000000" w:rsidRDefault="00000000" w:rsidRPr="00000000" w14:paraId="0000023C">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3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10: Full Launch</w:t>
      </w:r>
    </w:p>
    <w:p w:rsidR="00000000" w:rsidDel="00000000" w:rsidP="00000000" w:rsidRDefault="00000000" w:rsidRPr="00000000" w14:paraId="0000023E">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Execute a comprehensive multi-channel marketing campaign</w:t>
      </w:r>
    </w:p>
    <w:p w:rsidR="00000000" w:rsidDel="00000000" w:rsidP="00000000" w:rsidRDefault="00000000" w:rsidRPr="00000000" w14:paraId="0000023F">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all staff are actively promoting enrollment</w:t>
      </w:r>
    </w:p>
    <w:p w:rsidR="00000000" w:rsidDel="00000000" w:rsidP="00000000" w:rsidRDefault="00000000" w:rsidRPr="00000000" w14:paraId="00000240">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Launch across all locations and channels simultaneously</w:t>
      </w:r>
    </w:p>
    <w:p w:rsidR="00000000" w:rsidDel="00000000" w:rsidP="00000000" w:rsidRDefault="00000000" w:rsidRPr="00000000" w14:paraId="00000241">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regular performance monitoring and daily reporting</w:t>
      </w:r>
    </w:p>
    <w:p w:rsidR="00000000" w:rsidDel="00000000" w:rsidP="00000000" w:rsidRDefault="00000000" w:rsidRPr="00000000" w14:paraId="00000242">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customer feedback collection systems</w:t>
      </w:r>
    </w:p>
    <w:p w:rsidR="00000000" w:rsidDel="00000000" w:rsidP="00000000" w:rsidRDefault="00000000" w:rsidRPr="00000000" w14:paraId="0000024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11: Early Optimization</w:t>
      </w:r>
    </w:p>
    <w:p w:rsidR="00000000" w:rsidDel="00000000" w:rsidP="00000000" w:rsidRDefault="00000000" w:rsidRPr="00000000" w14:paraId="00000244">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Analyze initial performance data against KPI benchmarks</w:t>
      </w:r>
    </w:p>
    <w:p w:rsidR="00000000" w:rsidDel="00000000" w:rsidP="00000000" w:rsidRDefault="00000000" w:rsidRPr="00000000" w14:paraId="00000245">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program elements based on early results</w:t>
      </w:r>
    </w:p>
    <w:p w:rsidR="00000000" w:rsidDel="00000000" w:rsidP="00000000" w:rsidRDefault="00000000" w:rsidRPr="00000000" w14:paraId="00000246">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marketing messages and channel mix</w:t>
      </w:r>
    </w:p>
    <w:p w:rsidR="00000000" w:rsidDel="00000000" w:rsidP="00000000" w:rsidRDefault="00000000" w:rsidRPr="00000000" w14:paraId="00000247">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any emerging customer service issues</w:t>
      </w:r>
    </w:p>
    <w:p w:rsidR="00000000" w:rsidDel="00000000" w:rsidP="00000000" w:rsidRDefault="00000000" w:rsidRPr="00000000" w14:paraId="00000248">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planning first program enhancements</w:t>
      </w:r>
    </w:p>
    <w:p w:rsidR="00000000" w:rsidDel="00000000" w:rsidP="00000000" w:rsidRDefault="00000000" w:rsidRPr="00000000" w14:paraId="000002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12: Ongoing Management Setup</w:t>
      </w:r>
    </w:p>
    <w:p w:rsidR="00000000" w:rsidDel="00000000" w:rsidP="00000000" w:rsidRDefault="00000000" w:rsidRPr="00000000" w14:paraId="0000024A">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regular performance review cadence (weekly, monthly, quarterly)</w:t>
      </w:r>
    </w:p>
    <w:p w:rsidR="00000000" w:rsidDel="00000000" w:rsidP="00000000" w:rsidRDefault="00000000" w:rsidRPr="00000000" w14:paraId="0000024B">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Activate automated marketing campaigns</w:t>
      </w:r>
    </w:p>
    <w:p w:rsidR="00000000" w:rsidDel="00000000" w:rsidP="00000000" w:rsidRDefault="00000000" w:rsidRPr="00000000" w14:paraId="0000024C">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ongoing staff training and refresher schedules</w:t>
      </w:r>
    </w:p>
    <w:p w:rsidR="00000000" w:rsidDel="00000000" w:rsidP="00000000" w:rsidRDefault="00000000" w:rsidRPr="00000000" w14:paraId="0000024D">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first-quarter program enhancements</w:t>
      </w:r>
    </w:p>
    <w:p w:rsidR="00000000" w:rsidDel="00000000" w:rsidP="00000000" w:rsidRDefault="00000000" w:rsidRPr="00000000" w14:paraId="0000024E">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a long-term program evolution roadmap</w:t>
      </w:r>
    </w:p>
    <w:p w:rsidR="00000000" w:rsidDel="00000000" w:rsidP="00000000" w:rsidRDefault="00000000" w:rsidRPr="00000000" w14:paraId="0000024F">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lapsed member win-back automation</w:t>
      </w:r>
    </w:p>
    <w:p w:rsidR="00000000" w:rsidDel="00000000" w:rsidP="00000000" w:rsidRDefault="00000000" w:rsidRPr="00000000" w14:paraId="00000250">
      <w:pPr>
        <w:pStyle w:val="Heading3"/>
        <w:keepNext w:val="0"/>
        <w:keepLines w:val="0"/>
        <w:spacing w:before="280" w:lineRule="auto"/>
        <w:rPr>
          <w:rFonts w:ascii="Verdana" w:cs="Verdana" w:eastAsia="Verdana" w:hAnsi="Verdana"/>
          <w:b w:val="1"/>
          <w:bCs w:val="1"/>
          <w:color w:val="000000"/>
          <w:sz w:val="26"/>
          <w:szCs w:val="26"/>
        </w:rPr>
      </w:pPr>
      <w:bookmarkStart w:colFirst="0" w:colLast="0" w:name="_na6dco8sgc76" w:id="78"/>
      <w:bookmarkEnd w:id="78"/>
      <w:r w:rsidDel="00000000" w:rsidR="00000000" w:rsidRPr="00000000">
        <w:rPr>
          <w:rFonts w:ascii="Verdana" w:cs="Verdana" w:eastAsia="Verdana" w:hAnsi="Verdana"/>
          <w:b w:val="1"/>
          <w:bCs w:val="1"/>
          <w:color w:val="000000"/>
          <w:sz w:val="26"/>
          <w:szCs w:val="26"/>
          <w:rtl w:val="0"/>
        </w:rPr>
        <w:t xml:space="preserve">Phase 4: Long-Term Success (Ongoing)</w:t>
      </w:r>
    </w:p>
    <w:p w:rsidR="00000000" w:rsidDel="00000000" w:rsidP="00000000" w:rsidRDefault="00000000" w:rsidRPr="00000000" w14:paraId="0000025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Monthly Activities:</w:t>
      </w:r>
    </w:p>
    <w:p w:rsidR="00000000" w:rsidDel="00000000" w:rsidP="00000000" w:rsidRDefault="00000000" w:rsidRPr="00000000" w14:paraId="00000252">
      <w:pPr>
        <w:numPr>
          <w:ilvl w:val="0"/>
          <w:numId w:val="8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program performance metrics vs. benchmarks</w:t>
      </w:r>
    </w:p>
    <w:p w:rsidR="00000000" w:rsidDel="00000000" w:rsidP="00000000" w:rsidRDefault="00000000" w:rsidRPr="00000000" w14:paraId="00000253">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reward offerings and promotional calendar</w:t>
      </w:r>
    </w:p>
    <w:p w:rsidR="00000000" w:rsidDel="00000000" w:rsidP="00000000" w:rsidRDefault="00000000" w:rsidRPr="00000000" w14:paraId="00000254">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Analyze customer feedback and NPS</w:t>
      </w:r>
    </w:p>
    <w:p w:rsidR="00000000" w:rsidDel="00000000" w:rsidP="00000000" w:rsidRDefault="00000000" w:rsidRPr="00000000" w14:paraId="00000255">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automated marketing campaigns and messaging</w:t>
      </w:r>
    </w:p>
    <w:p w:rsidR="00000000" w:rsidDel="00000000" w:rsidP="00000000" w:rsidRDefault="00000000" w:rsidRPr="00000000" w14:paraId="00000256">
      <w:pPr>
        <w:numPr>
          <w:ilvl w:val="0"/>
          <w:numId w:val="8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and execute member appreciation moments</w:t>
      </w:r>
    </w:p>
    <w:p w:rsidR="00000000" w:rsidDel="00000000" w:rsidP="00000000" w:rsidRDefault="00000000" w:rsidRPr="00000000" w14:paraId="0000025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Quarterly Reviews:</w:t>
      </w:r>
    </w:p>
    <w:p w:rsidR="00000000" w:rsidDel="00000000" w:rsidP="00000000" w:rsidRDefault="00000000" w:rsidRPr="00000000" w14:paraId="00000258">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Comprehensive program performance analysis</w:t>
      </w:r>
    </w:p>
    <w:p w:rsidR="00000000" w:rsidDel="00000000" w:rsidP="00000000" w:rsidRDefault="00000000" w:rsidRPr="00000000" w14:paraId="00000259">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surveys and qualitative feedback collection</w:t>
      </w:r>
    </w:p>
    <w:p w:rsidR="00000000" w:rsidDel="00000000" w:rsidP="00000000" w:rsidRDefault="00000000" w:rsidRPr="00000000" w14:paraId="0000025A">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system updates and platform improvements</w:t>
      </w:r>
    </w:p>
    <w:p w:rsidR="00000000" w:rsidDel="00000000" w:rsidP="00000000" w:rsidRDefault="00000000" w:rsidRPr="00000000" w14:paraId="0000025B">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training refreshers</w:t>
      </w:r>
    </w:p>
    <w:p w:rsidR="00000000" w:rsidDel="00000000" w:rsidP="00000000" w:rsidRDefault="00000000" w:rsidRPr="00000000" w14:paraId="0000025C">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Strategic program enhancements and new feature rollouts</w:t>
      </w:r>
    </w:p>
    <w:p w:rsidR="00000000" w:rsidDel="00000000" w:rsidP="00000000" w:rsidRDefault="00000000" w:rsidRPr="00000000" w14:paraId="0000025D">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Competitive landscape review</w:t>
      </w:r>
    </w:p>
    <w:p w:rsidR="00000000" w:rsidDel="00000000" w:rsidP="00000000" w:rsidRDefault="00000000" w:rsidRPr="00000000" w14:paraId="0000025E">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5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6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6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Annual Planning:</w:t>
      </w:r>
    </w:p>
    <w:p w:rsidR="00000000" w:rsidDel="00000000" w:rsidP="00000000" w:rsidRDefault="00000000" w:rsidRPr="00000000" w14:paraId="00000262">
      <w:pPr>
        <w:numPr>
          <w:ilvl w:val="0"/>
          <w:numId w:val="6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program ROI analysis and business case update</w:t>
      </w:r>
    </w:p>
    <w:p w:rsidR="00000000" w:rsidDel="00000000" w:rsidP="00000000" w:rsidRDefault="00000000" w:rsidRPr="00000000" w14:paraId="00000263">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Major program overhauls or expansion planning</w:t>
      </w:r>
    </w:p>
    <w:p w:rsidR="00000000" w:rsidDel="00000000" w:rsidP="00000000" w:rsidRDefault="00000000" w:rsidRPr="00000000" w14:paraId="00000264">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Technology platform evaluations and potential upgrades</w:t>
      </w:r>
    </w:p>
    <w:p w:rsidR="00000000" w:rsidDel="00000000" w:rsidP="00000000" w:rsidRDefault="00000000" w:rsidRPr="00000000" w14:paraId="00000265">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customer lifecycle and value optimization</w:t>
      </w:r>
    </w:p>
    <w:p w:rsidR="00000000" w:rsidDel="00000000" w:rsidP="00000000" w:rsidRDefault="00000000" w:rsidRPr="00000000" w14:paraId="00000266">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Industry trend analysis and competitive positioning review</w:t>
      </w:r>
    </w:p>
    <w:p w:rsidR="00000000" w:rsidDel="00000000" w:rsidP="00000000" w:rsidRDefault="00000000" w:rsidRPr="00000000" w14:paraId="00000267">
      <w:pPr>
        <w:numPr>
          <w:ilvl w:val="0"/>
          <w:numId w:val="6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First-party data strategy review and enrichment planning</w:t>
      </w:r>
    </w:p>
    <w:p w:rsidR="00000000" w:rsidDel="00000000" w:rsidP="00000000" w:rsidRDefault="00000000" w:rsidRPr="00000000" w14:paraId="00000268">
      <w:pPr>
        <w:rPr>
          <w:rFonts w:ascii="Verdana" w:cs="Verdana" w:eastAsia="Verdana" w:hAnsi="Verdana"/>
        </w:rPr>
      </w:pPr>
      <w:r w:rsidDel="00000000" w:rsidR="00000000" w:rsidRPr="00000000">
        <w:rPr>
          <w:rtl w:val="0"/>
        </w:rPr>
      </w:r>
    </w:p>
    <w:p w:rsidR="00000000" w:rsidDel="00000000" w:rsidP="00000000" w:rsidRDefault="00000000" w:rsidRPr="00000000" w14:paraId="00000269">
      <w:pPr>
        <w:pStyle w:val="Heading2"/>
        <w:keepNext w:val="0"/>
        <w:keepLines w:val="0"/>
        <w:spacing w:after="80" w:lineRule="auto"/>
        <w:rPr>
          <w:rFonts w:ascii="Verdana" w:cs="Verdana" w:eastAsia="Verdana" w:hAnsi="Verdana"/>
          <w:b w:val="1"/>
          <w:bCs w:val="1"/>
          <w:sz w:val="34"/>
          <w:szCs w:val="34"/>
        </w:rPr>
      </w:pPr>
      <w:bookmarkStart w:colFirst="0" w:colLast="0" w:name="_70wd1zzgk72b" w:id="79"/>
      <w:bookmarkEnd w:id="79"/>
      <w:r w:rsidDel="00000000" w:rsidR="00000000" w:rsidRPr="00000000">
        <w:rPr>
          <w:rFonts w:ascii="Verdana" w:cs="Verdana" w:eastAsia="Verdana" w:hAnsi="Verdana"/>
          <w:b w:val="1"/>
          <w:bCs w:val="1"/>
          <w:sz w:val="34"/>
          <w:szCs w:val="34"/>
          <w:rtl w:val="0"/>
        </w:rPr>
        <w:t xml:space="preserve">Conclusion</w:t>
      </w:r>
    </w:p>
    <w:p w:rsidR="00000000" w:rsidDel="00000000" w:rsidP="00000000" w:rsidRDefault="00000000" w:rsidRPr="00000000" w14:paraId="0000026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Successful restaurant loyalty programs in 2026 require a strategic blend of AI-powered personalization, genuine human connection, and operational excellence. The most effective programs go beyond transactional rewards to build real emotional loyalty — making customers feel known, valued, and part of something bigger than a points balance.</w:t>
      </w:r>
    </w:p>
    <w:p w:rsidR="00000000" w:rsidDel="00000000" w:rsidP="00000000" w:rsidRDefault="00000000" w:rsidRPr="00000000" w14:paraId="0000026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defining shift of 2026 is the primacy of first-party data. With third-party tracking largely gone, the loyalty program is now one of the most important marketing assets a restaurant can own. Every enrollment is a customer raising their hand and saying, "I want a relationship with you." That permission is invaluable — and must be honored with genuine personalization and respect for privacy.</w:t>
      </w:r>
    </w:p>
    <w:p w:rsidR="00000000" w:rsidDel="00000000" w:rsidP="00000000" w:rsidRDefault="00000000" w:rsidRPr="00000000" w14:paraId="0000026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key to sustained success lies in starting with a solid foundation, continuously testing and optimizing based on data, and staying ahead of customer expectations. Whether you're launching your first loyalty program or overhauling an existing one, focus on delivering authentic value — and never let the program become just another discount mechanism.</w:t>
      </w:r>
    </w:p>
    <w:p w:rsidR="00000000" w:rsidDel="00000000" w:rsidP="00000000" w:rsidRDefault="00000000" w:rsidRPr="00000000" w14:paraId="0000026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Loyalty programs are not set-and-forget initiatives. They require ongoing attention, refinement, and evolution to stay effective and competitive. Use this guide as your roadmap, but always adapt strategies to fit your unique brand, your customers, and your market.</w:t>
      </w:r>
    </w:p>
    <w:p w:rsidR="00000000" w:rsidDel="00000000" w:rsidP="00000000" w:rsidRDefault="00000000" w:rsidRPr="00000000" w14:paraId="0000026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restaurants that will thrive are those that view loyalty not as a marketing tactic, but as the foundation of their customer relationship strategy — a living system that grows smarter, more personal, and more valuable over time.</w:t>
      </w:r>
    </w:p>
    <w:p w:rsidR="00000000" w:rsidDel="00000000" w:rsidP="00000000" w:rsidRDefault="00000000" w:rsidRPr="00000000" w14:paraId="0000026F">
      <w:pPr>
        <w:rPr>
          <w:rFonts w:ascii="Verdana" w:cs="Verdana" w:eastAsia="Verdana" w:hAnsi="Verdana"/>
        </w:rPr>
      </w:pPr>
      <w:r w:rsidDel="00000000" w:rsidR="00000000" w:rsidRPr="00000000">
        <w:rPr>
          <w:rtl w:val="0"/>
        </w:rPr>
      </w:r>
    </w:p>
    <w:p w:rsidR="00000000" w:rsidDel="00000000" w:rsidP="00000000" w:rsidRDefault="00000000" w:rsidRPr="00000000" w14:paraId="00000270">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guide reflects best practices and emerging trends as of 2026. Restaurant operators should review and update their loyalty strategies regularly to maintain a competitive advantage and remain relevant to their customers.</w:t>
      </w:r>
    </w:p>
    <w:p w:rsidR="00000000" w:rsidDel="00000000" w:rsidP="00000000" w:rsidRDefault="00000000" w:rsidRPr="00000000" w14:paraId="00000271">
      <w:pPr>
        <w:rPr>
          <w:rFonts w:ascii="Verdana" w:cs="Verdana" w:eastAsia="Verdana" w:hAnsi="Verdana"/>
        </w:rPr>
      </w:pPr>
      <w:r w:rsidDel="00000000" w:rsidR="00000000" w:rsidRPr="00000000">
        <w:rPr>
          <w:rtl w:val="0"/>
        </w:rPr>
      </w:r>
    </w:p>
    <w:sectPr>
      <w:headerReference r:id="rId6" w:type="default"/>
      <w:pgSz w:h="16834" w:w="11909"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2">
    <w:pPr>
      <w:jc w:val="right"/>
      <w:rPr/>
    </w:pPr>
    <w:r w:rsidDel="00000000" w:rsidR="00000000" w:rsidRPr="00000000">
      <w:rPr/>
      <w:pict>
        <v:shape id="WordPictureWatermark1" style="position:absolute;width:101.1968503937008pt;height:43.998630605956876pt;rotation:0;z-index:-503316481;mso-position-horizontal-relative:margin;mso-position-horizontal:absolute;margin-left:395.06988188976385pt;mso-position-vertical-relative:margin;mso-position-vertical:absolute;margin-top:714.8769685039372pt;"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